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26BF0" w14:textId="77777777" w:rsidR="001D5EE5" w:rsidRDefault="001D5EE5">
      <w:pPr>
        <w:pStyle w:val="Nagwek2"/>
        <w:rPr>
          <w:spacing w:val="28"/>
        </w:rPr>
      </w:pPr>
    </w:p>
    <w:p w14:paraId="24B39581" w14:textId="77777777" w:rsidR="009A3A5F" w:rsidRDefault="009A3A5F" w:rsidP="009A3A5F">
      <w:pPr>
        <w:ind w:lef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Ocena przydatności wody zarobowej do betonu</w:t>
      </w:r>
      <w:r w:rsidRPr="009C7DA6">
        <w:rPr>
          <w:rFonts w:ascii="Arial" w:hAnsi="Arial" w:cs="Arial"/>
          <w:b/>
          <w:sz w:val="28"/>
          <w:szCs w:val="28"/>
        </w:rPr>
        <w:t>.</w:t>
      </w:r>
    </w:p>
    <w:p w14:paraId="187B3C00" w14:textId="77777777" w:rsidR="009A3A5F" w:rsidRDefault="009A3A5F" w:rsidP="009A3A5F">
      <w:pPr>
        <w:ind w:left="284"/>
        <w:jc w:val="center"/>
        <w:rPr>
          <w:color w:val="000000"/>
          <w:szCs w:val="36"/>
        </w:rPr>
      </w:pPr>
      <w:r>
        <w:rPr>
          <w:rFonts w:ascii="Arial" w:hAnsi="Arial" w:cs="Arial"/>
          <w:b/>
          <w:sz w:val="28"/>
          <w:szCs w:val="28"/>
        </w:rPr>
        <w:t>Sprawozdanie</w:t>
      </w:r>
    </w:p>
    <w:p w14:paraId="4AB98013" w14:textId="77777777" w:rsidR="009A3A5F" w:rsidRDefault="009A3A5F" w:rsidP="00B45460">
      <w:pPr>
        <w:ind w:left="284"/>
        <w:jc w:val="both"/>
        <w:rPr>
          <w:color w:val="000000"/>
          <w:szCs w:val="36"/>
        </w:rPr>
      </w:pPr>
    </w:p>
    <w:p w14:paraId="49733BF5" w14:textId="77777777" w:rsidR="009A3A5F" w:rsidRDefault="009A3A5F" w:rsidP="00B45460">
      <w:pPr>
        <w:ind w:left="284"/>
        <w:jc w:val="both"/>
        <w:rPr>
          <w:color w:val="000000"/>
          <w:szCs w:val="36"/>
        </w:rPr>
      </w:pPr>
    </w:p>
    <w:p w14:paraId="64D004C9" w14:textId="77777777" w:rsidR="009A3A5F" w:rsidRDefault="009A3A5F" w:rsidP="00B45460">
      <w:pPr>
        <w:ind w:left="284"/>
        <w:jc w:val="both"/>
        <w:rPr>
          <w:color w:val="000000"/>
          <w:szCs w:val="36"/>
        </w:rPr>
      </w:pPr>
    </w:p>
    <w:p w14:paraId="1B548A9C" w14:textId="77777777" w:rsidR="00B45460" w:rsidRPr="00B45460" w:rsidRDefault="00B45460" w:rsidP="00B45460">
      <w:pPr>
        <w:ind w:left="284"/>
        <w:jc w:val="both"/>
        <w:rPr>
          <w:color w:val="000000"/>
          <w:szCs w:val="36"/>
        </w:rPr>
      </w:pPr>
      <w:r w:rsidRPr="00B45460">
        <w:rPr>
          <w:color w:val="000000"/>
          <w:szCs w:val="36"/>
        </w:rPr>
        <w:t xml:space="preserve">Sprawozdanie należy przygotować </w:t>
      </w:r>
      <w:r w:rsidR="00D01EF8">
        <w:rPr>
          <w:color w:val="000000"/>
          <w:szCs w:val="36"/>
        </w:rPr>
        <w:t>wypełniając odpowiednią treścią</w:t>
      </w:r>
      <w:r w:rsidR="009F3992">
        <w:rPr>
          <w:color w:val="000000"/>
          <w:szCs w:val="36"/>
        </w:rPr>
        <w:t xml:space="preserve"> </w:t>
      </w:r>
      <w:r w:rsidR="00B2272D">
        <w:rPr>
          <w:color w:val="000000"/>
          <w:szCs w:val="36"/>
        </w:rPr>
        <w:t xml:space="preserve">(komputerowo lub </w:t>
      </w:r>
      <w:r w:rsidR="00B2272D" w:rsidRPr="00B2272D">
        <w:rPr>
          <w:b/>
          <w:color w:val="000000"/>
          <w:szCs w:val="36"/>
          <w:u w:val="single"/>
        </w:rPr>
        <w:t>czytelnie</w:t>
      </w:r>
      <w:r w:rsidR="00B2272D" w:rsidRPr="00B2272D">
        <w:rPr>
          <w:color w:val="000000"/>
          <w:szCs w:val="36"/>
        </w:rPr>
        <w:t xml:space="preserve"> ręcznie</w:t>
      </w:r>
      <w:r w:rsidR="00B2272D">
        <w:rPr>
          <w:color w:val="000000"/>
          <w:szCs w:val="36"/>
        </w:rPr>
        <w:t xml:space="preserve">) </w:t>
      </w:r>
      <w:r w:rsidR="009F3992">
        <w:rPr>
          <w:color w:val="000000"/>
          <w:szCs w:val="36"/>
        </w:rPr>
        <w:t xml:space="preserve">szablon podany na następnych stronach. </w:t>
      </w:r>
      <w:r w:rsidRPr="00B45460">
        <w:rPr>
          <w:color w:val="000000"/>
          <w:szCs w:val="36"/>
        </w:rPr>
        <w:t xml:space="preserve">Po wydrukowaniu, a przed oddaniem, sprawozdanie powinno zostać </w:t>
      </w:r>
      <w:r w:rsidRPr="00B45460">
        <w:rPr>
          <w:color w:val="000000"/>
          <w:szCs w:val="36"/>
          <w:u w:val="single"/>
        </w:rPr>
        <w:t>przeczytane i sprawdzone</w:t>
      </w:r>
      <w:r w:rsidRPr="00B45460">
        <w:rPr>
          <w:color w:val="000000"/>
          <w:szCs w:val="36"/>
        </w:rPr>
        <w:t xml:space="preserve">. Na stronie tytułowej należy </w:t>
      </w:r>
      <w:r w:rsidR="009C7DA6">
        <w:rPr>
          <w:color w:val="000000"/>
          <w:szCs w:val="36"/>
        </w:rPr>
        <w:t xml:space="preserve">prawidłowo </w:t>
      </w:r>
      <w:r w:rsidRPr="00B45460">
        <w:rPr>
          <w:color w:val="000000"/>
          <w:szCs w:val="36"/>
        </w:rPr>
        <w:t xml:space="preserve">podać </w:t>
      </w:r>
      <w:r w:rsidR="009F3992">
        <w:rPr>
          <w:color w:val="000000"/>
          <w:szCs w:val="36"/>
        </w:rPr>
        <w:t xml:space="preserve">wszystkie </w:t>
      </w:r>
      <w:r w:rsidR="009C7DA6">
        <w:rPr>
          <w:color w:val="000000"/>
          <w:szCs w:val="36"/>
        </w:rPr>
        <w:t>wymagane</w:t>
      </w:r>
      <w:r w:rsidR="009F3992">
        <w:rPr>
          <w:color w:val="000000"/>
          <w:szCs w:val="36"/>
        </w:rPr>
        <w:t xml:space="preserve"> informacje</w:t>
      </w:r>
      <w:r w:rsidRPr="00B45460">
        <w:rPr>
          <w:color w:val="000000"/>
          <w:szCs w:val="36"/>
        </w:rPr>
        <w:t xml:space="preserve">. Sprawozdanie powinno zostać oddane w ciągu </w:t>
      </w:r>
      <w:r w:rsidRPr="00B45460">
        <w:rPr>
          <w:color w:val="000000"/>
          <w:szCs w:val="36"/>
          <w:u w:val="single"/>
        </w:rPr>
        <w:t>10 dni kalendarzowych</w:t>
      </w:r>
      <w:r w:rsidRPr="00B45460">
        <w:rPr>
          <w:color w:val="000000"/>
          <w:szCs w:val="36"/>
        </w:rPr>
        <w:t xml:space="preserve"> od daty wykonania ćwiczenia. </w:t>
      </w:r>
      <w:r w:rsidRPr="00B45460">
        <w:t>Terminem oddania sprawozdania jest pierwszy dzień zajęć po upływie 10 dni kalendarzowych od wykonania ćwiczenia.</w:t>
      </w:r>
      <w:r w:rsidR="009A7114">
        <w:t xml:space="preserve"> Sprawozdanie należy oddać zszywając kartki w lewym górnym rogu. </w:t>
      </w:r>
      <w:r w:rsidR="00351884">
        <w:t xml:space="preserve">Jeżeli sprawozdanie </w:t>
      </w:r>
      <w:r w:rsidR="00B2272D">
        <w:t>było poprawiane</w:t>
      </w:r>
      <w:r w:rsidR="00351884">
        <w:t xml:space="preserve">, </w:t>
      </w:r>
      <w:r w:rsidR="00B2272D">
        <w:t xml:space="preserve">oddawane </w:t>
      </w:r>
      <w:r w:rsidR="00351884">
        <w:t xml:space="preserve">wersje umieścić w koszulce. </w:t>
      </w:r>
      <w:r w:rsidR="009A7114">
        <w:t>Sprawozdanie można oddać osobie prowadzącej zajęcia lub pracownikom Zakładu w pomieszczeniach CDBN 2/41; 2/40; 2/39</w:t>
      </w:r>
      <w:r w:rsidR="00351884">
        <w:t>; 2/47.</w:t>
      </w:r>
    </w:p>
    <w:p w14:paraId="6CF0BAC5" w14:textId="77777777" w:rsidR="008824A7" w:rsidRDefault="008824A7" w:rsidP="008824A7">
      <w:pPr>
        <w:ind w:left="284"/>
        <w:jc w:val="both"/>
        <w:rPr>
          <w:color w:val="000000"/>
          <w:szCs w:val="36"/>
        </w:rPr>
      </w:pPr>
      <w:r>
        <w:t>W przypadku zajęć prowadzonych zdalnie możliwe jest przekazanie sprawozdań w wersji elektronicznej. Takie sprawozdania należy wysyłać z ZUT-owskiego konta pocztowego w wersji edytowalnej (word).</w:t>
      </w:r>
    </w:p>
    <w:p w14:paraId="15563241" w14:textId="77777777" w:rsidR="00B45460" w:rsidRPr="00B45460" w:rsidRDefault="00B45460" w:rsidP="00B45460">
      <w:pPr>
        <w:jc w:val="both"/>
        <w:rPr>
          <w:color w:val="000000"/>
          <w:szCs w:val="36"/>
        </w:rPr>
      </w:pPr>
    </w:p>
    <w:p w14:paraId="26D2A834" w14:textId="77777777" w:rsidR="00B45460" w:rsidRPr="00B45460" w:rsidRDefault="00B45460" w:rsidP="00B45460">
      <w:pPr>
        <w:jc w:val="both"/>
        <w:rPr>
          <w:color w:val="000000"/>
          <w:szCs w:val="36"/>
        </w:rPr>
      </w:pPr>
    </w:p>
    <w:p w14:paraId="7A8B9C64" w14:textId="77777777" w:rsidR="00B45460" w:rsidRPr="00B45460" w:rsidRDefault="00B45460" w:rsidP="00B45460">
      <w:pPr>
        <w:jc w:val="both"/>
        <w:rPr>
          <w:b/>
          <w:bCs/>
          <w:color w:val="000000"/>
          <w:szCs w:val="36"/>
        </w:rPr>
      </w:pPr>
      <w:r w:rsidRPr="00B45460">
        <w:rPr>
          <w:b/>
          <w:bCs/>
          <w:color w:val="000000"/>
          <w:szCs w:val="36"/>
        </w:rPr>
        <w:t>Kryteria oceny sprawozdania:</w:t>
      </w:r>
    </w:p>
    <w:p w14:paraId="58FBAFCC" w14:textId="77777777" w:rsidR="00B45460" w:rsidRPr="00B45460" w:rsidRDefault="00B45460" w:rsidP="00B45460">
      <w:pPr>
        <w:numPr>
          <w:ilvl w:val="0"/>
          <w:numId w:val="5"/>
        </w:numPr>
        <w:jc w:val="both"/>
        <w:rPr>
          <w:color w:val="000000"/>
          <w:szCs w:val="36"/>
        </w:rPr>
      </w:pPr>
      <w:r w:rsidRPr="00B45460">
        <w:rPr>
          <w:color w:val="000000"/>
          <w:szCs w:val="36"/>
        </w:rPr>
        <w:t xml:space="preserve">terminowość oddania </w:t>
      </w:r>
    </w:p>
    <w:p w14:paraId="4A940E88" w14:textId="77777777" w:rsidR="00B45460" w:rsidRPr="00B45460" w:rsidRDefault="00B45460" w:rsidP="00B45460">
      <w:pPr>
        <w:numPr>
          <w:ilvl w:val="0"/>
          <w:numId w:val="5"/>
        </w:numPr>
        <w:jc w:val="both"/>
        <w:rPr>
          <w:color w:val="000000"/>
          <w:szCs w:val="36"/>
        </w:rPr>
      </w:pPr>
      <w:r w:rsidRPr="00B45460">
        <w:rPr>
          <w:color w:val="000000"/>
          <w:szCs w:val="36"/>
        </w:rPr>
        <w:t xml:space="preserve">kompletność (w zakresie </w:t>
      </w:r>
      <w:r w:rsidR="00200941">
        <w:rPr>
          <w:color w:val="000000"/>
          <w:szCs w:val="36"/>
        </w:rPr>
        <w:t>obliczeń, wyników</w:t>
      </w:r>
      <w:r w:rsidRPr="00B45460">
        <w:rPr>
          <w:color w:val="000000"/>
          <w:szCs w:val="36"/>
        </w:rPr>
        <w:t xml:space="preserve"> i wniosków zgodnie z </w:t>
      </w:r>
      <w:r w:rsidR="00200941">
        <w:rPr>
          <w:color w:val="000000"/>
          <w:szCs w:val="36"/>
        </w:rPr>
        <w:t>informacjami</w:t>
      </w:r>
      <w:r w:rsidRPr="00B45460">
        <w:rPr>
          <w:color w:val="000000"/>
          <w:szCs w:val="36"/>
        </w:rPr>
        <w:t xml:space="preserve"> podanymi w instrukcji)</w:t>
      </w:r>
    </w:p>
    <w:p w14:paraId="2CFE670D" w14:textId="77777777" w:rsidR="00B45460" w:rsidRPr="00B45460" w:rsidRDefault="00B45460" w:rsidP="00B45460">
      <w:pPr>
        <w:numPr>
          <w:ilvl w:val="0"/>
          <w:numId w:val="5"/>
        </w:numPr>
        <w:jc w:val="both"/>
        <w:rPr>
          <w:color w:val="000000"/>
          <w:szCs w:val="36"/>
        </w:rPr>
      </w:pPr>
      <w:r w:rsidRPr="00B45460">
        <w:rPr>
          <w:color w:val="000000"/>
          <w:szCs w:val="36"/>
        </w:rPr>
        <w:t>poprawność wykonanych przeliczeń</w:t>
      </w:r>
    </w:p>
    <w:p w14:paraId="36C429ED" w14:textId="77777777" w:rsidR="00B45460" w:rsidRPr="00B45460" w:rsidRDefault="00B45460" w:rsidP="00B45460">
      <w:pPr>
        <w:numPr>
          <w:ilvl w:val="0"/>
          <w:numId w:val="5"/>
        </w:numPr>
        <w:jc w:val="both"/>
        <w:rPr>
          <w:color w:val="000000"/>
          <w:szCs w:val="36"/>
          <w:u w:val="single"/>
        </w:rPr>
      </w:pPr>
      <w:r w:rsidRPr="00B45460">
        <w:rPr>
          <w:color w:val="000000"/>
          <w:szCs w:val="36"/>
          <w:u w:val="single"/>
        </w:rPr>
        <w:t>zakres i poprawność sformułowan</w:t>
      </w:r>
      <w:r w:rsidR="00200941">
        <w:rPr>
          <w:color w:val="000000"/>
          <w:szCs w:val="36"/>
          <w:u w:val="single"/>
        </w:rPr>
        <w:t>ia</w:t>
      </w:r>
      <w:r w:rsidRPr="00B45460">
        <w:rPr>
          <w:color w:val="000000"/>
          <w:szCs w:val="36"/>
          <w:u w:val="single"/>
        </w:rPr>
        <w:t xml:space="preserve"> wniosków oraz ich stopień powiązania z własnymi wynikami </w:t>
      </w:r>
    </w:p>
    <w:p w14:paraId="1E893886" w14:textId="77777777" w:rsidR="00B45460" w:rsidRPr="00B45460" w:rsidRDefault="00B45460" w:rsidP="00B45460">
      <w:pPr>
        <w:numPr>
          <w:ilvl w:val="0"/>
          <w:numId w:val="5"/>
        </w:numPr>
        <w:jc w:val="both"/>
        <w:rPr>
          <w:color w:val="000000"/>
          <w:szCs w:val="36"/>
        </w:rPr>
      </w:pPr>
      <w:r w:rsidRPr="00B45460">
        <w:rPr>
          <w:color w:val="000000"/>
          <w:szCs w:val="36"/>
        </w:rPr>
        <w:t>poprawność zastosowa</w:t>
      </w:r>
      <w:r w:rsidR="00E3451C">
        <w:rPr>
          <w:color w:val="000000"/>
          <w:szCs w:val="36"/>
        </w:rPr>
        <w:t>nia</w:t>
      </w:r>
      <w:r w:rsidRPr="00B45460">
        <w:rPr>
          <w:color w:val="000000"/>
          <w:szCs w:val="36"/>
        </w:rPr>
        <w:t xml:space="preserve"> słownictwa</w:t>
      </w:r>
      <w:r w:rsidR="00E3451C">
        <w:rPr>
          <w:color w:val="000000"/>
          <w:szCs w:val="36"/>
        </w:rPr>
        <w:t xml:space="preserve"> właściwego dla chemii budowlanej</w:t>
      </w:r>
      <w:r w:rsidRPr="00B45460">
        <w:rPr>
          <w:color w:val="000000"/>
          <w:szCs w:val="36"/>
        </w:rPr>
        <w:t xml:space="preserve"> </w:t>
      </w:r>
    </w:p>
    <w:p w14:paraId="114A34D7" w14:textId="77777777" w:rsidR="00B45460" w:rsidRPr="00B45460" w:rsidRDefault="00B45460" w:rsidP="00B45460">
      <w:pPr>
        <w:numPr>
          <w:ilvl w:val="0"/>
          <w:numId w:val="5"/>
        </w:numPr>
        <w:jc w:val="both"/>
        <w:rPr>
          <w:color w:val="000000"/>
          <w:szCs w:val="36"/>
        </w:rPr>
      </w:pPr>
      <w:r w:rsidRPr="00B45460">
        <w:rPr>
          <w:color w:val="000000"/>
          <w:szCs w:val="36"/>
        </w:rPr>
        <w:t xml:space="preserve">poprawność językowa </w:t>
      </w:r>
    </w:p>
    <w:p w14:paraId="66D9CC82" w14:textId="77777777" w:rsidR="00B45460" w:rsidRPr="00B45460" w:rsidRDefault="00B45460" w:rsidP="00B45460">
      <w:pPr>
        <w:numPr>
          <w:ilvl w:val="0"/>
          <w:numId w:val="5"/>
        </w:numPr>
        <w:jc w:val="both"/>
        <w:rPr>
          <w:color w:val="000000"/>
          <w:szCs w:val="36"/>
        </w:rPr>
      </w:pPr>
      <w:r w:rsidRPr="00B45460">
        <w:rPr>
          <w:color w:val="000000"/>
          <w:szCs w:val="36"/>
        </w:rPr>
        <w:t>forma</w:t>
      </w:r>
    </w:p>
    <w:p w14:paraId="4C877E1A" w14:textId="77777777" w:rsidR="00B45460" w:rsidRPr="00B45460" w:rsidRDefault="00B45460" w:rsidP="00B45460">
      <w:pPr>
        <w:jc w:val="both"/>
        <w:rPr>
          <w:color w:val="000000"/>
          <w:szCs w:val="36"/>
        </w:rPr>
      </w:pPr>
    </w:p>
    <w:p w14:paraId="04FD9459" w14:textId="77777777" w:rsidR="00B45460" w:rsidRPr="00B45460" w:rsidRDefault="00B45460" w:rsidP="00B45460">
      <w:pPr>
        <w:jc w:val="both"/>
        <w:rPr>
          <w:rFonts w:ascii="Tahoma" w:hAnsi="Tahoma" w:cs="Tahoma"/>
          <w:bCs/>
          <w:sz w:val="20"/>
          <w:szCs w:val="20"/>
        </w:rPr>
      </w:pPr>
      <w:r w:rsidRPr="00B45460">
        <w:rPr>
          <w:rFonts w:ascii="Tahoma" w:hAnsi="Tahoma" w:cs="Tahoma"/>
          <w:bCs/>
          <w:sz w:val="20"/>
          <w:szCs w:val="20"/>
        </w:rPr>
        <w:t xml:space="preserve">Każde oddane sprawozdanie jest sprawdzane i komentowane są popełnione błędy. Sprawozdania oddawane przez następne zespoły i zawierające powielone fragmenty bez poprawienia błędów będą zwracane do poprawy. </w:t>
      </w:r>
    </w:p>
    <w:p w14:paraId="0F30D933" w14:textId="77777777" w:rsidR="00B45460" w:rsidRPr="00B45460" w:rsidRDefault="00B45460" w:rsidP="00B45460">
      <w:pPr>
        <w:jc w:val="both"/>
        <w:rPr>
          <w:rFonts w:ascii="Tahoma" w:hAnsi="Tahoma" w:cs="Tahoma"/>
          <w:bCs/>
          <w:sz w:val="20"/>
          <w:szCs w:val="20"/>
        </w:rPr>
      </w:pPr>
    </w:p>
    <w:p w14:paraId="60093C36" w14:textId="77777777" w:rsidR="001D5EE5" w:rsidRDefault="00B45460" w:rsidP="00B45460">
      <w:pPr>
        <w:jc w:val="both"/>
        <w:rPr>
          <w:spacing w:val="28"/>
        </w:rPr>
      </w:pPr>
      <w:r w:rsidRPr="00B45460">
        <w:rPr>
          <w:rFonts w:ascii="Tahoma" w:hAnsi="Tahoma" w:cs="Tahoma"/>
          <w:bCs/>
          <w:sz w:val="20"/>
          <w:szCs w:val="20"/>
        </w:rPr>
        <w:t xml:space="preserve">Sprawozdania po poprawieniu należy oddawać </w:t>
      </w:r>
      <w:r w:rsidRPr="00B45460">
        <w:rPr>
          <w:rFonts w:ascii="Tahoma" w:hAnsi="Tahoma" w:cs="Tahoma"/>
          <w:bCs/>
          <w:sz w:val="20"/>
          <w:szCs w:val="20"/>
          <w:u w:val="single"/>
        </w:rPr>
        <w:t>łącznie z poprzednim</w:t>
      </w:r>
      <w:r w:rsidR="009C7952">
        <w:rPr>
          <w:rFonts w:ascii="Tahoma" w:hAnsi="Tahoma" w:cs="Tahoma"/>
          <w:bCs/>
          <w:sz w:val="20"/>
          <w:szCs w:val="20"/>
          <w:u w:val="single"/>
        </w:rPr>
        <w:t>i</w:t>
      </w:r>
      <w:r w:rsidRPr="00B45460">
        <w:rPr>
          <w:rFonts w:ascii="Tahoma" w:hAnsi="Tahoma" w:cs="Tahoma"/>
          <w:bCs/>
          <w:sz w:val="20"/>
          <w:szCs w:val="20"/>
          <w:u w:val="single"/>
        </w:rPr>
        <w:t xml:space="preserve"> egzemplarz</w:t>
      </w:r>
      <w:r w:rsidR="009C7952">
        <w:rPr>
          <w:rFonts w:ascii="Tahoma" w:hAnsi="Tahoma" w:cs="Tahoma"/>
          <w:bCs/>
          <w:sz w:val="20"/>
          <w:szCs w:val="20"/>
          <w:u w:val="single"/>
        </w:rPr>
        <w:t>a</w:t>
      </w:r>
      <w:r w:rsidRPr="00B45460">
        <w:rPr>
          <w:rFonts w:ascii="Tahoma" w:hAnsi="Tahoma" w:cs="Tahoma"/>
          <w:bCs/>
          <w:sz w:val="20"/>
          <w:szCs w:val="20"/>
          <w:u w:val="single"/>
        </w:rPr>
        <w:t>m</w:t>
      </w:r>
      <w:r w:rsidR="009C7952">
        <w:rPr>
          <w:rFonts w:ascii="Tahoma" w:hAnsi="Tahoma" w:cs="Tahoma"/>
          <w:bCs/>
          <w:sz w:val="20"/>
          <w:szCs w:val="20"/>
          <w:u w:val="single"/>
        </w:rPr>
        <w:t>i</w:t>
      </w:r>
      <w:r w:rsidRPr="00B45460">
        <w:rPr>
          <w:rFonts w:ascii="Tahoma" w:hAnsi="Tahoma" w:cs="Tahoma"/>
          <w:bCs/>
          <w:sz w:val="20"/>
          <w:szCs w:val="20"/>
          <w:u w:val="single"/>
        </w:rPr>
        <w:t xml:space="preserve"> zawierającym</w:t>
      </w:r>
      <w:r w:rsidR="009C7952">
        <w:rPr>
          <w:rFonts w:ascii="Tahoma" w:hAnsi="Tahoma" w:cs="Tahoma"/>
          <w:bCs/>
          <w:sz w:val="20"/>
          <w:szCs w:val="20"/>
          <w:u w:val="single"/>
        </w:rPr>
        <w:t>i</w:t>
      </w:r>
      <w:r w:rsidRPr="00B45460">
        <w:rPr>
          <w:rFonts w:ascii="Tahoma" w:hAnsi="Tahoma" w:cs="Tahoma"/>
          <w:bCs/>
          <w:sz w:val="20"/>
          <w:szCs w:val="20"/>
          <w:u w:val="single"/>
        </w:rPr>
        <w:t xml:space="preserve"> naniesione</w:t>
      </w:r>
      <w:r w:rsidR="009C7952">
        <w:rPr>
          <w:rFonts w:ascii="Tahoma" w:hAnsi="Tahoma" w:cs="Tahoma"/>
          <w:bCs/>
          <w:sz w:val="20"/>
          <w:szCs w:val="20"/>
          <w:u w:val="single"/>
        </w:rPr>
        <w:t>, przez sprawdzającego,</w:t>
      </w:r>
      <w:r w:rsidRPr="00B45460">
        <w:rPr>
          <w:rFonts w:ascii="Tahoma" w:hAnsi="Tahoma" w:cs="Tahoma"/>
          <w:bCs/>
          <w:sz w:val="20"/>
          <w:szCs w:val="20"/>
          <w:u w:val="single"/>
        </w:rPr>
        <w:t xml:space="preserve"> uwagi. </w:t>
      </w:r>
    </w:p>
    <w:p w14:paraId="5D57D6C8" w14:textId="77777777" w:rsidR="001D5EE5" w:rsidRDefault="001D5EE5">
      <w:pPr>
        <w:pStyle w:val="Nagwek2"/>
        <w:rPr>
          <w:spacing w:val="28"/>
        </w:rPr>
      </w:pPr>
    </w:p>
    <w:p w14:paraId="0DD79778" w14:textId="77777777" w:rsidR="00B45460" w:rsidRDefault="00B45460" w:rsidP="00B45460"/>
    <w:p w14:paraId="22DA7DC9" w14:textId="77777777" w:rsidR="00B45460" w:rsidRDefault="00B45460" w:rsidP="00B45460"/>
    <w:p w14:paraId="33183B6C" w14:textId="77777777" w:rsidR="00E3451C" w:rsidRDefault="00E3451C" w:rsidP="00B45460"/>
    <w:p w14:paraId="43AC68F0" w14:textId="77777777" w:rsidR="00E3451C" w:rsidRDefault="00E3451C" w:rsidP="00B45460"/>
    <w:p w14:paraId="48429CB3" w14:textId="77777777" w:rsidR="00E3451C" w:rsidRDefault="00E3451C" w:rsidP="00B45460"/>
    <w:p w14:paraId="3E824CE1" w14:textId="77777777" w:rsidR="00E3451C" w:rsidRDefault="00E3451C" w:rsidP="00B45460"/>
    <w:p w14:paraId="7B6E477D" w14:textId="77777777" w:rsidR="00E3451C" w:rsidRDefault="00E3451C" w:rsidP="00B45460"/>
    <w:p w14:paraId="50B992E6" w14:textId="77777777" w:rsidR="00E3451C" w:rsidRDefault="00E3451C" w:rsidP="00B45460"/>
    <w:p w14:paraId="7A457192" w14:textId="77777777" w:rsidR="00E3451C" w:rsidRPr="00B45460" w:rsidRDefault="00E3451C" w:rsidP="00B45460"/>
    <w:p w14:paraId="601B99F2" w14:textId="77777777" w:rsidR="008824A7" w:rsidRDefault="008824A7" w:rsidP="008824A7">
      <w:pPr>
        <w:pStyle w:val="Nagwek2"/>
        <w:rPr>
          <w:spacing w:val="28"/>
        </w:rPr>
      </w:pPr>
      <w:r>
        <w:lastRenderedPageBreak/>
        <w:object w:dxaOrig="225" w:dyaOrig="225" w14:anchorId="525EC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76.6pt;margin-top:13.95pt;width:65.6pt;height:71.9pt;z-index:251663360">
            <v:imagedata r:id="rId5" o:title=""/>
            <w10:wrap type="square"/>
          </v:shape>
          <o:OLEObject Type="Embed" ProgID="CorelDRAW.Graphic.9" ShapeID="_x0000_s1034" DrawAspect="Content" ObjectID="_1674637720" r:id="rId6"/>
        </w:object>
      </w:r>
      <w:r>
        <w:pict w14:anchorId="181DB8FF">
          <v:shape id="Obraz 1" o:spid="_x0000_s1035" type="#_x0000_t75" style="position:absolute;left:0;text-align:left;margin-left:-6.3pt;margin-top:13.95pt;width:52.45pt;height:69.65pt;z-index:251664384;visibility:visible;mso-wrap-style:square;mso-position-horizontal-relative:text;mso-position-vertical-relative:text">
            <v:imagedata r:id="rId7" o:title=""/>
            <w10:wrap type="square"/>
          </v:shape>
        </w:pict>
      </w:r>
      <w:r>
        <w:pict w14:anchorId="474ECC61">
          <v:shape id="_x0000_s1033" type="#_x0000_t75" style="position:absolute;left:0;text-align:left;margin-left:-14.95pt;margin-top:-28.9pt;width:466.7pt;height:45.35pt;z-index:251662336">
            <v:imagedata r:id="rId8" o:title=""/>
            <w10:wrap type="square"/>
          </v:shape>
        </w:pict>
      </w:r>
      <w:r>
        <w:rPr>
          <w:spacing w:val="28"/>
        </w:rPr>
        <w:t>Wydział Budownictwa i Inżynierii Środowiska</w:t>
      </w:r>
    </w:p>
    <w:p w14:paraId="1DEDB4EE" w14:textId="77777777" w:rsidR="008824A7" w:rsidRDefault="008824A7" w:rsidP="008824A7">
      <w:pPr>
        <w:pStyle w:val="Nagwek1"/>
        <w:rPr>
          <w:b/>
          <w:bCs/>
          <w:spacing w:val="68"/>
          <w:sz w:val="32"/>
        </w:rPr>
      </w:pPr>
      <w:r>
        <w:rPr>
          <w:b/>
          <w:bCs/>
          <w:spacing w:val="68"/>
          <w:sz w:val="32"/>
        </w:rPr>
        <w:t>Katedra Inżynierii Środowiska</w:t>
      </w:r>
    </w:p>
    <w:p w14:paraId="7F2BBA38" w14:textId="77777777" w:rsidR="00E474BA" w:rsidRDefault="00E474BA"/>
    <w:p w14:paraId="4B93E191" w14:textId="77777777" w:rsidR="00E474BA" w:rsidRDefault="00E474BA"/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423"/>
        <w:gridCol w:w="688"/>
        <w:gridCol w:w="157"/>
        <w:gridCol w:w="1023"/>
        <w:gridCol w:w="251"/>
        <w:gridCol w:w="844"/>
        <w:gridCol w:w="849"/>
        <w:gridCol w:w="846"/>
        <w:gridCol w:w="533"/>
        <w:gridCol w:w="217"/>
        <w:gridCol w:w="1576"/>
      </w:tblGrid>
      <w:tr w:rsidR="00E474BA" w14:paraId="5733C2E1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88" w:type="dxa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  <w:vAlign w:val="center"/>
          </w:tcPr>
          <w:p w14:paraId="03414ED2" w14:textId="77777777" w:rsidR="00E474BA" w:rsidRDefault="00E474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Kierunek </w:t>
            </w:r>
          </w:p>
          <w:p w14:paraId="7B798B47" w14:textId="77777777" w:rsidR="00E474BA" w:rsidRDefault="00E474B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studiów:</w:t>
            </w:r>
          </w:p>
        </w:tc>
        <w:tc>
          <w:tcPr>
            <w:tcW w:w="7406" w:type="dxa"/>
            <w:gridSpan w:val="11"/>
            <w:tcBorders>
              <w:top w:val="single" w:sz="18" w:space="0" w:color="auto"/>
              <w:right w:val="single" w:sz="18" w:space="0" w:color="auto"/>
            </w:tcBorders>
          </w:tcPr>
          <w:p w14:paraId="00E11D75" w14:textId="77777777" w:rsidR="00E474BA" w:rsidRDefault="00E474BA"/>
        </w:tc>
      </w:tr>
      <w:tr w:rsidR="00E474BA" w14:paraId="7F2D57AA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488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77C8267A" w14:textId="77777777" w:rsidR="00E474BA" w:rsidRDefault="00E474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Rok </w:t>
            </w:r>
          </w:p>
          <w:p w14:paraId="5478FB79" w14:textId="77777777" w:rsidR="00E474BA" w:rsidRDefault="00E474B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akademicki:</w:t>
            </w:r>
          </w:p>
        </w:tc>
        <w:tc>
          <w:tcPr>
            <w:tcW w:w="1276" w:type="dxa"/>
            <w:gridSpan w:val="3"/>
          </w:tcPr>
          <w:p w14:paraId="40543330" w14:textId="77777777" w:rsidR="00E474BA" w:rsidRDefault="00E474BA"/>
        </w:tc>
        <w:tc>
          <w:tcPr>
            <w:tcW w:w="1275" w:type="dxa"/>
            <w:gridSpan w:val="2"/>
            <w:shd w:val="clear" w:color="auto" w:fill="E6E6E6"/>
            <w:vAlign w:val="center"/>
          </w:tcPr>
          <w:p w14:paraId="793C974B" w14:textId="77777777" w:rsidR="00E474BA" w:rsidRDefault="00E474BA">
            <w:pPr>
              <w:pStyle w:val="Nagwek3"/>
            </w:pPr>
            <w:r>
              <w:t>Rok studiów</w:t>
            </w:r>
          </w:p>
          <w:p w14:paraId="248516CD" w14:textId="77777777" w:rsidR="00E474BA" w:rsidRDefault="00E474BA">
            <w:pPr>
              <w:jc w:val="right"/>
              <w:rPr>
                <w:sz w:val="20"/>
              </w:rPr>
            </w:pPr>
            <w:r>
              <w:rPr>
                <w:b/>
                <w:bCs/>
                <w:sz w:val="20"/>
              </w:rPr>
              <w:t>semestr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14:paraId="20C8885F" w14:textId="77777777" w:rsidR="00E474BA" w:rsidRDefault="00E474BA"/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246C71" w14:textId="4FCC7DCF" w:rsidR="00E474BA" w:rsidRDefault="00E474B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Podgrupa laboratoryjna</w:t>
            </w:r>
            <w:r w:rsidR="00011AC9">
              <w:rPr>
                <w:b/>
                <w:bCs/>
                <w:sz w:val="20"/>
              </w:rPr>
              <w:t>, w której wykonano ćwiczenie</w:t>
            </w:r>
          </w:p>
        </w:tc>
        <w:tc>
          <w:tcPr>
            <w:tcW w:w="180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8611347" w14:textId="77777777" w:rsidR="00E474BA" w:rsidRDefault="00E474BA"/>
        </w:tc>
      </w:tr>
      <w:tr w:rsidR="00E474BA" w14:paraId="40B58403" w14:textId="77777777" w:rsidTr="003B17A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488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098922E7" w14:textId="77777777" w:rsidR="00E474BA" w:rsidRDefault="00E474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Nazwa </w:t>
            </w:r>
          </w:p>
          <w:p w14:paraId="6D0C9B0F" w14:textId="77777777" w:rsidR="00E474BA" w:rsidRDefault="00E474B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przedmiotu:</w:t>
            </w:r>
          </w:p>
        </w:tc>
        <w:tc>
          <w:tcPr>
            <w:tcW w:w="7406" w:type="dxa"/>
            <w:gridSpan w:val="11"/>
            <w:tcBorders>
              <w:right w:val="single" w:sz="18" w:space="0" w:color="auto"/>
            </w:tcBorders>
            <w:vAlign w:val="center"/>
          </w:tcPr>
          <w:p w14:paraId="17A56F8F" w14:textId="77777777" w:rsidR="00E474BA" w:rsidRPr="003B17A8" w:rsidRDefault="009A3A5F" w:rsidP="003B17A8">
            <w:pPr>
              <w:jc w:val="center"/>
              <w:rPr>
                <w:sz w:val="36"/>
              </w:rPr>
            </w:pPr>
            <w:r w:rsidRPr="003B17A8">
              <w:rPr>
                <w:sz w:val="36"/>
              </w:rPr>
              <w:t>Chemia Budowlana</w:t>
            </w:r>
          </w:p>
        </w:tc>
      </w:tr>
      <w:tr w:rsidR="00E474BA" w14:paraId="551F3370" w14:textId="77777777" w:rsidTr="00E3451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88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0E963060" w14:textId="77777777" w:rsidR="00E474BA" w:rsidRDefault="00E474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Tytuł </w:t>
            </w:r>
          </w:p>
          <w:p w14:paraId="32CA78B7" w14:textId="77777777" w:rsidR="00E474BA" w:rsidRDefault="00E474B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ćwiczenia:</w:t>
            </w:r>
          </w:p>
        </w:tc>
        <w:tc>
          <w:tcPr>
            <w:tcW w:w="7406" w:type="dxa"/>
            <w:gridSpan w:val="11"/>
            <w:tcBorders>
              <w:right w:val="single" w:sz="18" w:space="0" w:color="auto"/>
            </w:tcBorders>
            <w:vAlign w:val="center"/>
          </w:tcPr>
          <w:p w14:paraId="1C85D3E8" w14:textId="77777777" w:rsidR="00E474BA" w:rsidRPr="009C7DA6" w:rsidRDefault="009A3A5F" w:rsidP="00E345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Toc221772573"/>
            <w:bookmarkStart w:id="1" w:name="_Toc221772950"/>
            <w:bookmarkStart w:id="2" w:name="_Toc305054744"/>
            <w:r>
              <w:rPr>
                <w:rFonts w:ascii="Arial" w:hAnsi="Arial" w:cs="Arial"/>
                <w:b/>
                <w:sz w:val="28"/>
                <w:szCs w:val="28"/>
              </w:rPr>
              <w:t>Ocena przydatności wody zarobowej do betonu</w:t>
            </w:r>
            <w:r w:rsidR="00E3451C" w:rsidRPr="009C7DA6">
              <w:rPr>
                <w:rFonts w:ascii="Arial" w:hAnsi="Arial" w:cs="Arial"/>
                <w:b/>
                <w:sz w:val="28"/>
                <w:szCs w:val="28"/>
              </w:rPr>
              <w:t>.</w:t>
            </w:r>
            <w:bookmarkEnd w:id="0"/>
            <w:bookmarkEnd w:id="1"/>
            <w:bookmarkEnd w:id="2"/>
          </w:p>
        </w:tc>
      </w:tr>
      <w:tr w:rsidR="00E474BA" w14:paraId="4FFCDD5A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488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29052675" w14:textId="77777777" w:rsidR="00E474BA" w:rsidRDefault="00E474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Zajęcia prowadzone przez:</w:t>
            </w:r>
          </w:p>
        </w:tc>
        <w:tc>
          <w:tcPr>
            <w:tcW w:w="7406" w:type="dxa"/>
            <w:gridSpan w:val="11"/>
            <w:tcBorders>
              <w:right w:val="single" w:sz="18" w:space="0" w:color="auto"/>
            </w:tcBorders>
          </w:tcPr>
          <w:p w14:paraId="45A11704" w14:textId="77777777" w:rsidR="00E474BA" w:rsidRDefault="00E474BA"/>
        </w:tc>
      </w:tr>
      <w:tr w:rsidR="00E474BA" w14:paraId="724464B8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32C4AAED" w14:textId="77777777" w:rsidR="00E474BA" w:rsidRDefault="00E474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Data </w:t>
            </w:r>
          </w:p>
          <w:p w14:paraId="3DDE08C9" w14:textId="391F899F" w:rsidR="00E474BA" w:rsidRDefault="00011AC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</w:t>
            </w:r>
            <w:r w:rsidR="00E474BA">
              <w:rPr>
                <w:b/>
                <w:bCs/>
                <w:sz w:val="20"/>
              </w:rPr>
              <w:t>ykonania</w:t>
            </w:r>
            <w:r>
              <w:rPr>
                <w:b/>
                <w:bCs/>
                <w:sz w:val="20"/>
              </w:rPr>
              <w:t xml:space="preserve"> ćwiczenia</w:t>
            </w:r>
            <w:r w:rsidR="00E474BA">
              <w:rPr>
                <w:b/>
                <w:bCs/>
                <w:sz w:val="20"/>
              </w:rPr>
              <w:t>:</w:t>
            </w:r>
          </w:p>
        </w:tc>
        <w:tc>
          <w:tcPr>
            <w:tcW w:w="1119" w:type="dxa"/>
            <w:gridSpan w:val="2"/>
            <w:tcBorders>
              <w:bottom w:val="single" w:sz="18" w:space="0" w:color="auto"/>
            </w:tcBorders>
          </w:tcPr>
          <w:p w14:paraId="0A03D3D3" w14:textId="77777777" w:rsidR="00E474BA" w:rsidRDefault="00E474BA">
            <w:pPr>
              <w:rPr>
                <w:b/>
                <w:bCs/>
              </w:rPr>
            </w:pPr>
          </w:p>
        </w:tc>
        <w:tc>
          <w:tcPr>
            <w:tcW w:w="1180" w:type="dxa"/>
            <w:gridSpan w:val="2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4FE20019" w14:textId="77777777" w:rsidR="00E474BA" w:rsidRDefault="00E474B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Godzina rozpoczęcia zajęć</w:t>
            </w:r>
          </w:p>
        </w:tc>
        <w:tc>
          <w:tcPr>
            <w:tcW w:w="1103" w:type="dxa"/>
            <w:gridSpan w:val="2"/>
            <w:tcBorders>
              <w:bottom w:val="single" w:sz="18" w:space="0" w:color="auto"/>
            </w:tcBorders>
          </w:tcPr>
          <w:p w14:paraId="2C2A8CA2" w14:textId="77777777" w:rsidR="00E474BA" w:rsidRDefault="00E474BA">
            <w:pPr>
              <w:rPr>
                <w:b/>
                <w:bCs/>
                <w:sz w:val="20"/>
              </w:rPr>
            </w:pPr>
          </w:p>
        </w:tc>
        <w:tc>
          <w:tcPr>
            <w:tcW w:w="2421" w:type="dxa"/>
            <w:gridSpan w:val="4"/>
            <w:tcBorders>
              <w:bottom w:val="single" w:sz="18" w:space="0" w:color="auto"/>
            </w:tcBorders>
            <w:shd w:val="clear" w:color="auto" w:fill="E6E6E6"/>
          </w:tcPr>
          <w:p w14:paraId="7761FC9D" w14:textId="77777777" w:rsidR="00E474BA" w:rsidRDefault="00E474BA" w:rsidP="006A55F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Obowiązujący termin oddania sprawozdania (</w:t>
            </w:r>
            <w:r w:rsidR="006A55FF">
              <w:rPr>
                <w:b/>
                <w:bCs/>
                <w:sz w:val="20"/>
              </w:rPr>
              <w:t xml:space="preserve">pierwszy dzień zajęć po 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br/>
              <w:t>10 dni</w:t>
            </w:r>
            <w:r w:rsidR="006A55FF">
              <w:rPr>
                <w:b/>
                <w:bCs/>
                <w:sz w:val="20"/>
              </w:rPr>
              <w:t>ach</w:t>
            </w:r>
            <w:r>
              <w:rPr>
                <w:b/>
                <w:bCs/>
                <w:sz w:val="20"/>
              </w:rPr>
              <w:t xml:space="preserve"> kalendarzowych</w:t>
            </w:r>
            <w:r w:rsidR="006A55FF">
              <w:rPr>
                <w:b/>
                <w:bCs/>
                <w:sz w:val="20"/>
              </w:rPr>
              <w:t xml:space="preserve"> od daty wykonania ćwiczenia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1583" w:type="dxa"/>
            <w:tcBorders>
              <w:bottom w:val="single" w:sz="18" w:space="0" w:color="auto"/>
              <w:right w:val="single" w:sz="18" w:space="0" w:color="auto"/>
            </w:tcBorders>
          </w:tcPr>
          <w:p w14:paraId="0525041B" w14:textId="77777777" w:rsidR="00E474BA" w:rsidRDefault="00E474BA">
            <w:pPr>
              <w:rPr>
                <w:sz w:val="20"/>
              </w:rPr>
            </w:pPr>
          </w:p>
          <w:p w14:paraId="781B3707" w14:textId="77777777" w:rsidR="00E474BA" w:rsidRDefault="00E474BA">
            <w:pPr>
              <w:rPr>
                <w:sz w:val="20"/>
              </w:rPr>
            </w:pPr>
          </w:p>
          <w:p w14:paraId="471B02BA" w14:textId="77777777" w:rsidR="00E474BA" w:rsidRDefault="00E474BA">
            <w:pPr>
              <w:rPr>
                <w:sz w:val="20"/>
              </w:rPr>
            </w:pPr>
          </w:p>
        </w:tc>
      </w:tr>
      <w:tr w:rsidR="00E474BA" w14:paraId="32028165" w14:textId="77777777" w:rsidTr="00B42E0B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9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</w:tcPr>
          <w:p w14:paraId="55AEB656" w14:textId="34A0C1B6" w:rsidR="00B42E0B" w:rsidRDefault="00B42E0B" w:rsidP="00B42E0B">
            <w:pPr>
              <w:pStyle w:val="Tekstpodstawowy"/>
              <w:jc w:val="left"/>
              <w:rPr>
                <w:rFonts w:ascii="Arial" w:hAnsi="Arial"/>
                <w:b/>
                <w:bCs/>
                <w:caps/>
                <w:sz w:val="28"/>
              </w:rPr>
            </w:pPr>
            <w:r>
              <w:rPr>
                <w:sz w:val="20"/>
                <w:szCs w:val="20"/>
              </w:rPr>
              <w:t>.</w:t>
            </w:r>
          </w:p>
          <w:p w14:paraId="44D8EE2A" w14:textId="77777777" w:rsidR="00E474BA" w:rsidRDefault="00E474BA">
            <w:pPr>
              <w:pStyle w:val="Tekstpodstawowy"/>
              <w:jc w:val="left"/>
            </w:pPr>
          </w:p>
          <w:p w14:paraId="51359CE5" w14:textId="77777777" w:rsidR="00E474BA" w:rsidRDefault="00E474BA">
            <w:pPr>
              <w:pStyle w:val="Tekstpodstawowy"/>
              <w:jc w:val="left"/>
            </w:pPr>
          </w:p>
          <w:p w14:paraId="10D0DCA7" w14:textId="77777777" w:rsidR="00E474BA" w:rsidRDefault="00E474BA">
            <w:pPr>
              <w:pStyle w:val="Tekstpodstawowy"/>
              <w:jc w:val="left"/>
            </w:pPr>
          </w:p>
          <w:p w14:paraId="37ADB5E1" w14:textId="6B7E06E9" w:rsidR="00E474BA" w:rsidRDefault="00E474BA">
            <w:pPr>
              <w:pStyle w:val="Tekstpodstawowy"/>
              <w:jc w:val="left"/>
            </w:pPr>
            <w:r>
              <w:t>Skład zespołu z podpisami osób wykonujących ćwiczenie:</w:t>
            </w:r>
          </w:p>
          <w:p w14:paraId="5CDBF7A7" w14:textId="7DB8A7CB" w:rsidR="00B42E0B" w:rsidRDefault="00B42E0B">
            <w:pPr>
              <w:pStyle w:val="Tekstpodstawowy"/>
              <w:jc w:val="left"/>
            </w:pPr>
          </w:p>
          <w:p w14:paraId="300A06B1" w14:textId="77777777" w:rsidR="00B42E0B" w:rsidRDefault="00B42E0B">
            <w:pPr>
              <w:pStyle w:val="Tekstpodstawowy"/>
              <w:jc w:val="left"/>
            </w:pPr>
          </w:p>
          <w:p w14:paraId="1E274FF5" w14:textId="16343265" w:rsidR="00E474BA" w:rsidRDefault="00B42E0B">
            <w:r>
              <w:rPr>
                <w:sz w:val="20"/>
                <w:szCs w:val="20"/>
              </w:rPr>
              <w:t>Przy osobach z innej grupy laboratoryjnej, podać grupę laboratoryjną</w:t>
            </w:r>
          </w:p>
        </w:tc>
        <w:tc>
          <w:tcPr>
            <w:tcW w:w="4660" w:type="dxa"/>
            <w:gridSpan w:val="7"/>
            <w:tcBorders>
              <w:top w:val="single" w:sz="18" w:space="0" w:color="auto"/>
            </w:tcBorders>
            <w:vAlign w:val="center"/>
          </w:tcPr>
          <w:p w14:paraId="65332DF6" w14:textId="77777777" w:rsidR="00E474BA" w:rsidRDefault="00E474BA">
            <w:pPr>
              <w:spacing w:line="360" w:lineRule="auto"/>
            </w:pPr>
            <w:r>
              <w:t>Sprawozdanie opracowane przez:</w:t>
            </w:r>
          </w:p>
        </w:tc>
        <w:tc>
          <w:tcPr>
            <w:tcW w:w="232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772CE7" w14:textId="77777777" w:rsidR="00E474BA" w:rsidRDefault="00E474BA">
            <w:pPr>
              <w:spacing w:line="360" w:lineRule="auto"/>
              <w:jc w:val="center"/>
            </w:pPr>
            <w:r>
              <w:t>Podpis</w:t>
            </w:r>
          </w:p>
        </w:tc>
      </w:tr>
      <w:tr w:rsidR="00E474BA" w14:paraId="07D502FC" w14:textId="77777777">
        <w:tblPrEx>
          <w:tblCellMar>
            <w:top w:w="0" w:type="dxa"/>
            <w:bottom w:w="0" w:type="dxa"/>
          </w:tblCellMar>
        </w:tblPrEx>
        <w:trPr>
          <w:cantSplit/>
          <w:trHeight w:val="1147"/>
        </w:trPr>
        <w:tc>
          <w:tcPr>
            <w:tcW w:w="1913" w:type="dxa"/>
            <w:gridSpan w:val="2"/>
            <w:vMerge/>
            <w:tcBorders>
              <w:left w:val="single" w:sz="18" w:space="0" w:color="auto"/>
            </w:tcBorders>
            <w:shd w:val="clear" w:color="auto" w:fill="E6E6E6"/>
          </w:tcPr>
          <w:p w14:paraId="252AD3B0" w14:textId="77777777" w:rsidR="00E474BA" w:rsidRDefault="00E474BA">
            <w:pPr>
              <w:pStyle w:val="Tekstpodstawowy"/>
              <w:jc w:val="left"/>
            </w:pPr>
          </w:p>
        </w:tc>
        <w:tc>
          <w:tcPr>
            <w:tcW w:w="4660" w:type="dxa"/>
            <w:gridSpan w:val="7"/>
          </w:tcPr>
          <w:p w14:paraId="7707D22A" w14:textId="77777777" w:rsidR="00E474BA" w:rsidRDefault="00E474BA">
            <w:pPr>
              <w:spacing w:line="480" w:lineRule="auto"/>
            </w:pPr>
          </w:p>
          <w:p w14:paraId="02167D30" w14:textId="77777777" w:rsidR="00E474BA" w:rsidRDefault="00E474BA">
            <w:pPr>
              <w:spacing w:line="480" w:lineRule="auto"/>
            </w:pPr>
          </w:p>
          <w:p w14:paraId="33CD4B84" w14:textId="77777777" w:rsidR="00E474BA" w:rsidRDefault="00E474BA">
            <w:pPr>
              <w:spacing w:line="480" w:lineRule="auto"/>
            </w:pPr>
          </w:p>
        </w:tc>
        <w:tc>
          <w:tcPr>
            <w:tcW w:w="2321" w:type="dxa"/>
            <w:gridSpan w:val="3"/>
            <w:tcBorders>
              <w:right w:val="single" w:sz="18" w:space="0" w:color="auto"/>
            </w:tcBorders>
          </w:tcPr>
          <w:p w14:paraId="65D6DFD2" w14:textId="77777777" w:rsidR="00E474BA" w:rsidRDefault="00E474BA"/>
          <w:p w14:paraId="7F555619" w14:textId="77777777" w:rsidR="00E474BA" w:rsidRDefault="00E474BA">
            <w:pPr>
              <w:spacing w:line="480" w:lineRule="auto"/>
            </w:pPr>
          </w:p>
        </w:tc>
      </w:tr>
      <w:tr w:rsidR="00E474BA" w14:paraId="57CBB68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13" w:type="dxa"/>
            <w:gridSpan w:val="2"/>
            <w:vMerge/>
            <w:tcBorders>
              <w:left w:val="single" w:sz="18" w:space="0" w:color="auto"/>
            </w:tcBorders>
            <w:shd w:val="clear" w:color="auto" w:fill="E6E6E6"/>
          </w:tcPr>
          <w:p w14:paraId="11E02171" w14:textId="77777777" w:rsidR="00E474BA" w:rsidRDefault="00E474BA">
            <w:pPr>
              <w:pStyle w:val="Tekstpodstawowy"/>
              <w:jc w:val="left"/>
            </w:pPr>
          </w:p>
        </w:tc>
        <w:tc>
          <w:tcPr>
            <w:tcW w:w="4660" w:type="dxa"/>
            <w:gridSpan w:val="7"/>
            <w:tcBorders>
              <w:right w:val="single" w:sz="4" w:space="0" w:color="auto"/>
            </w:tcBorders>
            <w:vAlign w:val="center"/>
          </w:tcPr>
          <w:p w14:paraId="5E6F9FC0" w14:textId="77777777" w:rsidR="00E474BA" w:rsidRDefault="00E474BA">
            <w:r>
              <w:t>Członkowie zespołu: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506F53" w14:textId="77777777" w:rsidR="00E474BA" w:rsidRDefault="00E474BA">
            <w:pPr>
              <w:jc w:val="center"/>
            </w:pPr>
            <w:r>
              <w:t>Oświadczam, że znana jest mi treść sprawozdania</w:t>
            </w:r>
          </w:p>
        </w:tc>
      </w:tr>
      <w:tr w:rsidR="00E474BA" w14:paraId="29E1531E" w14:textId="77777777" w:rsidTr="00B42E0B">
        <w:tblPrEx>
          <w:tblCellMar>
            <w:top w:w="0" w:type="dxa"/>
            <w:bottom w:w="0" w:type="dxa"/>
          </w:tblCellMar>
        </w:tblPrEx>
        <w:trPr>
          <w:cantSplit/>
          <w:trHeight w:val="3311"/>
        </w:trPr>
        <w:tc>
          <w:tcPr>
            <w:tcW w:w="191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14:paraId="3D26C1D8" w14:textId="77777777" w:rsidR="00E474BA" w:rsidRDefault="00E474BA">
            <w:pPr>
              <w:pStyle w:val="Tekstpodstawowy"/>
              <w:jc w:val="left"/>
            </w:pPr>
          </w:p>
        </w:tc>
        <w:tc>
          <w:tcPr>
            <w:tcW w:w="4660" w:type="dxa"/>
            <w:gridSpan w:val="7"/>
            <w:tcBorders>
              <w:bottom w:val="single" w:sz="18" w:space="0" w:color="auto"/>
            </w:tcBorders>
          </w:tcPr>
          <w:p w14:paraId="12E76306" w14:textId="77777777" w:rsidR="00E474BA" w:rsidRDefault="00E474BA">
            <w:pPr>
              <w:spacing w:line="480" w:lineRule="auto"/>
            </w:pPr>
          </w:p>
          <w:p w14:paraId="51CE91B4" w14:textId="77777777" w:rsidR="00E474BA" w:rsidRDefault="00E474BA">
            <w:pPr>
              <w:spacing w:line="480" w:lineRule="auto"/>
            </w:pPr>
          </w:p>
          <w:p w14:paraId="7CB88CE4" w14:textId="77777777" w:rsidR="00E474BA" w:rsidRDefault="00E474BA"/>
        </w:tc>
        <w:tc>
          <w:tcPr>
            <w:tcW w:w="232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4F01F340" w14:textId="77777777" w:rsidR="00E474BA" w:rsidRDefault="00E474BA"/>
          <w:p w14:paraId="18DDB1CC" w14:textId="77777777" w:rsidR="00E474BA" w:rsidRDefault="00E474BA"/>
          <w:p w14:paraId="0BFAA6E5" w14:textId="77777777" w:rsidR="00E474BA" w:rsidRDefault="00E474BA"/>
        </w:tc>
      </w:tr>
    </w:tbl>
    <w:p w14:paraId="2C022F7B" w14:textId="77777777" w:rsidR="009D04A2" w:rsidRPr="00A16432" w:rsidRDefault="00A16432" w:rsidP="00A16432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 w:rsidRPr="00A16432">
        <w:rPr>
          <w:rFonts w:ascii="Arial" w:hAnsi="Arial"/>
          <w:bCs/>
          <w:sz w:val="28"/>
        </w:rPr>
        <w:lastRenderedPageBreak/>
        <w:t>D</w:t>
      </w:r>
      <w:r w:rsidR="009D04A2" w:rsidRPr="00A16432">
        <w:rPr>
          <w:rFonts w:ascii="Arial" w:hAnsi="Arial"/>
          <w:bCs/>
          <w:sz w:val="28"/>
        </w:rPr>
        <w:t xml:space="preserve">ane oraz </w:t>
      </w:r>
      <w:r w:rsidR="00D96C04" w:rsidRPr="00A16432">
        <w:rPr>
          <w:rFonts w:ascii="Arial" w:hAnsi="Arial"/>
          <w:bCs/>
          <w:sz w:val="28"/>
        </w:rPr>
        <w:t>w</w:t>
      </w:r>
      <w:r w:rsidR="009D04A2" w:rsidRPr="00A16432">
        <w:rPr>
          <w:rFonts w:ascii="Arial" w:hAnsi="Arial"/>
          <w:bCs/>
          <w:sz w:val="28"/>
        </w:rPr>
        <w:t xml:space="preserve">yniki obliczeń i oznaczeń wykonanych w trakcie </w:t>
      </w:r>
      <w:r w:rsidR="00D96C04" w:rsidRPr="00A16432">
        <w:rPr>
          <w:rFonts w:ascii="Arial" w:hAnsi="Arial"/>
          <w:bCs/>
          <w:sz w:val="28"/>
        </w:rPr>
        <w:t>zajęć</w:t>
      </w:r>
      <w:r w:rsidR="009D04A2" w:rsidRPr="00A16432">
        <w:rPr>
          <w:rFonts w:ascii="Arial" w:hAnsi="Arial"/>
          <w:bCs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1985"/>
        <w:gridCol w:w="850"/>
        <w:gridCol w:w="1731"/>
        <w:gridCol w:w="2166"/>
      </w:tblGrid>
      <w:tr w:rsidR="009A3A5F" w14:paraId="694AA2D3" w14:textId="77777777" w:rsidTr="009C7952">
        <w:tblPrEx>
          <w:tblCellMar>
            <w:top w:w="0" w:type="dxa"/>
            <w:bottom w:w="0" w:type="dxa"/>
          </w:tblCellMar>
        </w:tblPrEx>
        <w:tc>
          <w:tcPr>
            <w:tcW w:w="24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E45227" w14:textId="77777777" w:rsidR="009A3A5F" w:rsidRDefault="009A3A5F" w:rsidP="009A3A5F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</w:pPr>
            <w:r>
              <w:t>Opis rodzaju i pochodzenia wody</w:t>
            </w:r>
          </w:p>
        </w:tc>
        <w:tc>
          <w:tcPr>
            <w:tcW w:w="673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430A584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9A3A5F" w14:paraId="689CBC43" w14:textId="77777777" w:rsidTr="009C7952">
        <w:tblPrEx>
          <w:tblCellMar>
            <w:top w:w="0" w:type="dxa"/>
            <w:bottom w:w="0" w:type="dxa"/>
          </w:tblCellMar>
        </w:tblPrEx>
        <w:tc>
          <w:tcPr>
            <w:tcW w:w="2480" w:type="dxa"/>
            <w:gridSpan w:val="2"/>
            <w:tcBorders>
              <w:left w:val="single" w:sz="12" w:space="0" w:color="auto"/>
            </w:tcBorders>
            <w:vAlign w:val="center"/>
          </w:tcPr>
          <w:p w14:paraId="6F556BBD" w14:textId="77777777" w:rsidR="009A3A5F" w:rsidRDefault="009A3A5F" w:rsidP="009C7952">
            <w:pPr>
              <w:autoSpaceDE w:val="0"/>
              <w:autoSpaceDN w:val="0"/>
              <w:adjustRightInd w:val="0"/>
            </w:pPr>
            <w:r>
              <w:t>Miejsce pobierania próbki</w:t>
            </w:r>
          </w:p>
        </w:tc>
        <w:tc>
          <w:tcPr>
            <w:tcW w:w="6732" w:type="dxa"/>
            <w:gridSpan w:val="4"/>
            <w:tcBorders>
              <w:right w:val="single" w:sz="12" w:space="0" w:color="auto"/>
            </w:tcBorders>
          </w:tcPr>
          <w:p w14:paraId="3B1331DD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  <w:p w14:paraId="6A6CBD08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9A3A5F" w14:paraId="2E9641F9" w14:textId="77777777" w:rsidTr="009C7952">
        <w:tblPrEx>
          <w:tblCellMar>
            <w:top w:w="0" w:type="dxa"/>
            <w:bottom w:w="0" w:type="dxa"/>
          </w:tblCellMar>
        </w:tblPrEx>
        <w:tc>
          <w:tcPr>
            <w:tcW w:w="24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F46CE" w14:textId="77777777" w:rsidR="009A3A5F" w:rsidRDefault="009A3A5F" w:rsidP="009C7952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</w:pPr>
            <w:r>
              <w:t>Czas i data pobrania próbki</w:t>
            </w:r>
          </w:p>
        </w:tc>
        <w:tc>
          <w:tcPr>
            <w:tcW w:w="673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97C3F53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9A3A5F" w14:paraId="47011BA9" w14:textId="77777777" w:rsidTr="009C7952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556DB9CF" w14:textId="77777777" w:rsidR="009A3A5F" w:rsidRDefault="009A3A5F" w:rsidP="009C79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D7E178F" w14:textId="77777777" w:rsidR="009A3A5F" w:rsidRDefault="009A3A5F" w:rsidP="009C79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Metodyka</w:t>
            </w:r>
          </w:p>
        </w:tc>
        <w:tc>
          <w:tcPr>
            <w:tcW w:w="38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95AAF3B" w14:textId="77777777" w:rsidR="009A3A5F" w:rsidRDefault="009A3A5F" w:rsidP="009C79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Obserwacje/Wynik analizy</w:t>
            </w:r>
          </w:p>
        </w:tc>
      </w:tr>
      <w:tr w:rsidR="009A3A5F" w14:paraId="4E0D3BDA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8F0933" w14:textId="77777777" w:rsidR="009A3A5F" w:rsidRDefault="009A3A5F" w:rsidP="009C7952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</w:pPr>
            <w:r>
              <w:t xml:space="preserve">Cukry 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60A518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8AA7311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9A3A5F" w14:paraId="491C1DE5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DEA84" w14:textId="77777777" w:rsidR="009A3A5F" w:rsidRDefault="009A3A5F" w:rsidP="009C7952">
            <w:pPr>
              <w:autoSpaceDE w:val="0"/>
              <w:autoSpaceDN w:val="0"/>
              <w:adjustRightInd w:val="0"/>
            </w:pPr>
            <w:r>
              <w:t>Substancje humusowe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DABF5E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EEC44E6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9A3A5F" w14:paraId="6B8C1338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B3BB39" w14:textId="77777777" w:rsidR="009A3A5F" w:rsidRDefault="009A3A5F" w:rsidP="009C7952">
            <w:pPr>
              <w:autoSpaceDE w:val="0"/>
              <w:autoSpaceDN w:val="0"/>
              <w:adjustRightInd w:val="0"/>
            </w:pPr>
            <w:r>
              <w:t>Zawiesiny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225C2A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93684A8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9A3A5F" w14:paraId="4B668C71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CA44A6" w14:textId="77777777" w:rsidR="009A3A5F" w:rsidRDefault="009A3A5F" w:rsidP="009C7952">
            <w:pPr>
              <w:autoSpaceDE w:val="0"/>
              <w:autoSpaceDN w:val="0"/>
              <w:adjustRightInd w:val="0"/>
            </w:pPr>
            <w:r>
              <w:t>Barwa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B89782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5990BCD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3B17A8" w14:paraId="30703F26" w14:textId="77777777" w:rsidTr="003B17A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6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26A424" w14:textId="77777777" w:rsidR="003B17A8" w:rsidRDefault="003B17A8" w:rsidP="009C7952">
            <w:pPr>
              <w:autoSpaceDE w:val="0"/>
              <w:autoSpaceDN w:val="0"/>
              <w:adjustRightInd w:val="0"/>
            </w:pPr>
            <w:r>
              <w:t>Zapach</w:t>
            </w:r>
          </w:p>
        </w:tc>
        <w:tc>
          <w:tcPr>
            <w:tcW w:w="36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73D1CB" w14:textId="77777777" w:rsidR="003B17A8" w:rsidRDefault="003B17A8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434FC" w14:textId="77777777" w:rsidR="003B17A8" w:rsidRDefault="003B17A8" w:rsidP="003B17A8">
            <w:pPr>
              <w:autoSpaceDE w:val="0"/>
              <w:autoSpaceDN w:val="0"/>
              <w:adjustRightInd w:val="0"/>
              <w:jc w:val="center"/>
            </w:pPr>
            <w:r>
              <w:t>Woda:</w:t>
            </w:r>
          </w:p>
        </w:tc>
        <w:tc>
          <w:tcPr>
            <w:tcW w:w="2166" w:type="dxa"/>
            <w:tcBorders>
              <w:left w:val="single" w:sz="4" w:space="0" w:color="auto"/>
              <w:right w:val="single" w:sz="12" w:space="0" w:color="auto"/>
            </w:tcBorders>
          </w:tcPr>
          <w:p w14:paraId="16B17207" w14:textId="77777777" w:rsidR="003B17A8" w:rsidRDefault="003B17A8" w:rsidP="003B17A8">
            <w:pPr>
              <w:autoSpaceDE w:val="0"/>
              <w:autoSpaceDN w:val="0"/>
              <w:adjustRightInd w:val="0"/>
              <w:jc w:val="both"/>
            </w:pPr>
          </w:p>
        </w:tc>
      </w:tr>
      <w:tr w:rsidR="003B17A8" w14:paraId="291A3B40" w14:textId="77777777" w:rsidTr="003B17A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336F04" w14:textId="77777777" w:rsidR="003B17A8" w:rsidRDefault="003B17A8" w:rsidP="009C7952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6E0F8" w14:textId="77777777" w:rsidR="003B17A8" w:rsidRDefault="003B17A8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14EE0" w14:textId="77777777" w:rsidR="003B17A8" w:rsidRPr="003B17A8" w:rsidRDefault="003B17A8" w:rsidP="003B17A8">
            <w:pPr>
              <w:autoSpaceDE w:val="0"/>
              <w:autoSpaceDN w:val="0"/>
              <w:adjustRightInd w:val="0"/>
              <w:jc w:val="center"/>
            </w:pPr>
            <w:r>
              <w:t>Obecność H</w:t>
            </w:r>
            <w:r>
              <w:rPr>
                <w:vertAlign w:val="subscript"/>
              </w:rPr>
              <w:t>2</w:t>
            </w:r>
            <w:r>
              <w:t>S:</w:t>
            </w:r>
          </w:p>
        </w:tc>
        <w:tc>
          <w:tcPr>
            <w:tcW w:w="2166" w:type="dxa"/>
            <w:tcBorders>
              <w:left w:val="single" w:sz="4" w:space="0" w:color="auto"/>
              <w:right w:val="single" w:sz="12" w:space="0" w:color="auto"/>
            </w:tcBorders>
          </w:tcPr>
          <w:p w14:paraId="551BDDD6" w14:textId="77777777" w:rsidR="003B17A8" w:rsidRPr="003B17A8" w:rsidRDefault="003B17A8" w:rsidP="003B17A8">
            <w:pPr>
              <w:autoSpaceDE w:val="0"/>
              <w:autoSpaceDN w:val="0"/>
              <w:adjustRightInd w:val="0"/>
              <w:jc w:val="both"/>
            </w:pPr>
          </w:p>
        </w:tc>
      </w:tr>
      <w:tr w:rsidR="009A3A5F" w14:paraId="5CF1CEFF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5FDE4A" w14:textId="77777777" w:rsidR="009A3A5F" w:rsidRDefault="009A3A5F" w:rsidP="009C7952">
            <w:pPr>
              <w:autoSpaceDE w:val="0"/>
              <w:autoSpaceDN w:val="0"/>
              <w:adjustRightInd w:val="0"/>
            </w:pPr>
            <w:r>
              <w:t>Detergenty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DFA721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1B8CB6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9A3A5F" w14:paraId="4669CF52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9F0545" w14:textId="77777777" w:rsidR="009A3A5F" w:rsidRDefault="009A3A5F" w:rsidP="009C7952">
            <w:pPr>
              <w:autoSpaceDE w:val="0"/>
              <w:autoSpaceDN w:val="0"/>
              <w:adjustRightInd w:val="0"/>
            </w:pPr>
            <w:r>
              <w:t>Oleje i tłuszcze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9A12D7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FD195BA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9A3A5F" w14:paraId="38435ACF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4352F4" w14:textId="77777777" w:rsidR="009A3A5F" w:rsidRDefault="009A3A5F" w:rsidP="009C7952">
            <w:pPr>
              <w:autoSpaceDE w:val="0"/>
              <w:autoSpaceDN w:val="0"/>
              <w:adjustRightInd w:val="0"/>
            </w:pPr>
            <w:r>
              <w:t>Kwasy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D25680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14D29A4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9A3A5F" w14:paraId="19FE2E96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FF9623" w14:textId="77777777" w:rsidR="009A3A5F" w:rsidRDefault="009A3A5F" w:rsidP="009C7952">
            <w:pPr>
              <w:autoSpaceDE w:val="0"/>
              <w:autoSpaceDN w:val="0"/>
              <w:adjustRightInd w:val="0"/>
            </w:pPr>
            <w:r>
              <w:t>Fosforany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2F7584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9BBF04A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9A3A5F" w14:paraId="2DD31800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4DF2F4" w14:textId="77777777" w:rsidR="009A3A5F" w:rsidRDefault="009A3A5F" w:rsidP="009C7952">
            <w:pPr>
              <w:autoSpaceDE w:val="0"/>
              <w:autoSpaceDN w:val="0"/>
              <w:adjustRightInd w:val="0"/>
            </w:pPr>
            <w:r>
              <w:t>Azotany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6E58E7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8555CB9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9A3A5F" w14:paraId="14EC8160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4C75F8" w14:textId="4E8323D6" w:rsidR="009A3A5F" w:rsidRDefault="009A3A5F" w:rsidP="009C7952">
            <w:pPr>
              <w:autoSpaceDE w:val="0"/>
              <w:autoSpaceDN w:val="0"/>
              <w:adjustRightInd w:val="0"/>
            </w:pPr>
            <w:r>
              <w:t>Siarczany</w:t>
            </w:r>
            <w:r w:rsidR="00477532">
              <w:t>*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5666E4" w14:textId="379A0602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B5EA5C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9A3A5F" w14:paraId="3DC8427A" w14:textId="77777777" w:rsidTr="009C795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BEAF5" w14:textId="77777777" w:rsidR="009A3A5F" w:rsidRDefault="009A3A5F" w:rsidP="009C7952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</w:pPr>
            <w:r>
              <w:t>Chlorki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E1A3DA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  <w:r>
              <w:t>Stężenie użytego roztworu AgNO</w:t>
            </w:r>
            <w:r>
              <w:rPr>
                <w:vertAlign w:val="subscript"/>
              </w:rPr>
              <w:t>3</w:t>
            </w:r>
            <w:r>
              <w:t xml:space="preserve"> [mol/dm</w:t>
            </w:r>
            <w:r w:rsidRPr="009A3A5F">
              <w:rPr>
                <w:vertAlign w:val="superscript"/>
              </w:rPr>
              <w:t>3</w:t>
            </w:r>
            <w:r>
              <w:t>]:</w:t>
            </w:r>
          </w:p>
        </w:tc>
        <w:tc>
          <w:tcPr>
            <w:tcW w:w="474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57BCC8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  <w:r>
              <w:t>Objętość wody użyta do analizy:</w:t>
            </w:r>
          </w:p>
          <w:p w14:paraId="16F235A7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  <w:p w14:paraId="6500F7D8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  <w:r>
              <w:t>Objętość zużytego roztworu AgNO</w:t>
            </w:r>
            <w:r>
              <w:rPr>
                <w:vertAlign w:val="subscript"/>
              </w:rPr>
              <w:t>3</w:t>
            </w:r>
            <w:r>
              <w:t>:</w:t>
            </w:r>
          </w:p>
          <w:p w14:paraId="713111CD" w14:textId="77777777" w:rsidR="003B17A8" w:rsidRDefault="003B17A8" w:rsidP="009C7952">
            <w:pPr>
              <w:autoSpaceDE w:val="0"/>
              <w:autoSpaceDN w:val="0"/>
              <w:adjustRightInd w:val="0"/>
              <w:jc w:val="both"/>
            </w:pPr>
          </w:p>
          <w:p w14:paraId="0284DABD" w14:textId="77777777" w:rsidR="009A3A5F" w:rsidRDefault="009A3A5F" w:rsidP="009C7952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CB659FC" w14:textId="7FD2D2A7" w:rsidR="00BA2B2A" w:rsidRDefault="00477532" w:rsidP="009A3A5F">
      <w:pPr>
        <w:autoSpaceDE w:val="0"/>
        <w:autoSpaceDN w:val="0"/>
        <w:adjustRightInd w:val="0"/>
        <w:jc w:val="both"/>
      </w:pPr>
      <w:r>
        <w:t>*</w:t>
      </w:r>
      <w:r w:rsidRPr="00477532">
        <w:rPr>
          <w:sz w:val="22"/>
          <w:szCs w:val="22"/>
        </w:rPr>
        <w:t xml:space="preserve">Podać sposób </w:t>
      </w:r>
      <w:r w:rsidRPr="00477532">
        <w:rPr>
          <w:sz w:val="22"/>
          <w:szCs w:val="22"/>
        </w:rPr>
        <w:t>rozcieńczenia</w:t>
      </w:r>
      <w:r w:rsidRPr="00477532">
        <w:rPr>
          <w:sz w:val="22"/>
          <w:szCs w:val="22"/>
        </w:rPr>
        <w:t xml:space="preserve"> próbki, jeśli było stosowane</w:t>
      </w:r>
    </w:p>
    <w:p w14:paraId="49D0037B" w14:textId="77777777" w:rsidR="00BA2B2A" w:rsidRDefault="00BA2B2A" w:rsidP="009A3A5F">
      <w:pPr>
        <w:autoSpaceDE w:val="0"/>
        <w:autoSpaceDN w:val="0"/>
        <w:adjustRightInd w:val="0"/>
        <w:jc w:val="both"/>
      </w:pPr>
    </w:p>
    <w:p w14:paraId="46AB168B" w14:textId="60983256" w:rsidR="009A3A5F" w:rsidRDefault="009A3A5F" w:rsidP="009A3A5F">
      <w:pPr>
        <w:autoSpaceDE w:val="0"/>
        <w:autoSpaceDN w:val="0"/>
        <w:adjustRightInd w:val="0"/>
        <w:jc w:val="both"/>
      </w:pPr>
      <w:r>
        <w:t xml:space="preserve">Przeliczenie zawartości fosforanów: </w:t>
      </w:r>
    </w:p>
    <w:p w14:paraId="2C8CA345" w14:textId="77777777" w:rsidR="009A3A5F" w:rsidRDefault="009A3A5F" w:rsidP="009A3A5F">
      <w:pPr>
        <w:autoSpaceDE w:val="0"/>
        <w:autoSpaceDN w:val="0"/>
        <w:adjustRightInd w:val="0"/>
        <w:jc w:val="both"/>
      </w:pPr>
    </w:p>
    <w:p w14:paraId="2A606090" w14:textId="77777777" w:rsidR="009A3A5F" w:rsidRDefault="009A3A5F" w:rsidP="009A3A5F">
      <w:pPr>
        <w:autoSpaceDE w:val="0"/>
        <w:autoSpaceDN w:val="0"/>
        <w:adjustRightInd w:val="0"/>
        <w:jc w:val="both"/>
        <w:rPr>
          <w:lang w:val="de-DE"/>
        </w:rPr>
      </w:pPr>
      <w:r>
        <w:rPr>
          <w:lang w:val="de-DE"/>
        </w:rPr>
        <w:t>100 mg P</w:t>
      </w:r>
      <w:r>
        <w:rPr>
          <w:vertAlign w:val="subscript"/>
          <w:lang w:val="de-DE"/>
        </w:rPr>
        <w:t>2</w:t>
      </w:r>
      <w:r>
        <w:rPr>
          <w:lang w:val="de-DE"/>
        </w:rPr>
        <w:t>O</w:t>
      </w:r>
      <w:r>
        <w:rPr>
          <w:vertAlign w:val="subscript"/>
          <w:lang w:val="de-DE"/>
        </w:rPr>
        <w:t>5</w:t>
      </w:r>
      <w:r>
        <w:rPr>
          <w:lang w:val="de-DE"/>
        </w:rPr>
        <w:t>/dm</w:t>
      </w:r>
      <w:r>
        <w:rPr>
          <w:vertAlign w:val="superscript"/>
          <w:lang w:val="de-DE"/>
        </w:rPr>
        <w:t>3</w:t>
      </w:r>
      <w:r>
        <w:rPr>
          <w:lang w:val="de-DE"/>
        </w:rPr>
        <w:t xml:space="preserve"> =                      mg P/dm</w:t>
      </w:r>
      <w:r>
        <w:rPr>
          <w:vertAlign w:val="superscript"/>
          <w:lang w:val="de-DE"/>
        </w:rPr>
        <w:t>3</w:t>
      </w:r>
      <w:r>
        <w:rPr>
          <w:lang w:val="de-DE"/>
        </w:rPr>
        <w:t xml:space="preserve"> =                      mg PO</w:t>
      </w:r>
      <w:r>
        <w:rPr>
          <w:vertAlign w:val="subscript"/>
          <w:lang w:val="de-DE"/>
        </w:rPr>
        <w:t>4</w:t>
      </w:r>
      <w:r>
        <w:rPr>
          <w:vertAlign w:val="superscript"/>
          <w:lang w:val="de-DE"/>
        </w:rPr>
        <w:t>-3</w:t>
      </w:r>
      <w:r>
        <w:rPr>
          <w:lang w:val="de-DE"/>
        </w:rPr>
        <w:t>/dm</w:t>
      </w:r>
      <w:r>
        <w:rPr>
          <w:vertAlign w:val="superscript"/>
          <w:lang w:val="de-DE"/>
        </w:rPr>
        <w:t>3</w:t>
      </w:r>
    </w:p>
    <w:p w14:paraId="4E654DA0" w14:textId="77777777" w:rsidR="009A3A5F" w:rsidRDefault="009A3A5F" w:rsidP="009A3A5F">
      <w:pPr>
        <w:autoSpaceDE w:val="0"/>
        <w:autoSpaceDN w:val="0"/>
        <w:adjustRightInd w:val="0"/>
        <w:jc w:val="both"/>
        <w:rPr>
          <w:lang w:val="de-DE"/>
        </w:rPr>
      </w:pPr>
      <w:r>
        <w:rPr>
          <w:noProof/>
          <w:sz w:val="20"/>
        </w:rPr>
        <w:pict w14:anchorId="06FE7310">
          <v:line id="_x0000_s1031" style="position:absolute;left:0;text-align:left;flip:y;z-index:251659264" from="222.8pt,2.1pt" to="282.8pt,2.1pt">
            <v:stroke dashstyle="dash"/>
          </v:line>
        </w:pict>
      </w:r>
      <w:r>
        <w:rPr>
          <w:noProof/>
          <w:sz w:val="20"/>
        </w:rPr>
        <w:pict w14:anchorId="6A90E528">
          <v:line id="_x0000_s1030" style="position:absolute;left:0;text-align:left;z-index:251658240" from="95.05pt,1.35pt" to="156.5pt,1.35pt">
            <v:stroke dashstyle="dash"/>
          </v:line>
        </w:pict>
      </w:r>
    </w:p>
    <w:p w14:paraId="1F5FE0BF" w14:textId="77777777" w:rsidR="009A3A5F" w:rsidRDefault="009A3A5F" w:rsidP="009A3A5F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noProof/>
          <w:sz w:val="20"/>
        </w:rPr>
        <w:pict w14:anchorId="53B42026">
          <v:line id="_x0000_s1032" style="position:absolute;left:0;text-align:left;z-index:251660288" from="289.85pt,15.4pt" to="356.2pt,15.4pt">
            <v:stroke dashstyle="dash"/>
          </v:line>
        </w:pict>
      </w:r>
      <w:r>
        <w:t>Przeliczenie miana 0,02 m r-</w:t>
      </w:r>
      <w:proofErr w:type="spellStart"/>
      <w:r>
        <w:t>ru</w:t>
      </w:r>
      <w:proofErr w:type="spellEnd"/>
      <w:r>
        <w:t xml:space="preserve"> AgNO</w:t>
      </w:r>
      <w:r>
        <w:rPr>
          <w:vertAlign w:val="subscript"/>
        </w:rPr>
        <w:t>3</w:t>
      </w:r>
      <w:r>
        <w:t>: 1 ml r-</w:t>
      </w:r>
      <w:proofErr w:type="spellStart"/>
      <w:r>
        <w:t>ru</w:t>
      </w:r>
      <w:proofErr w:type="spellEnd"/>
      <w:r>
        <w:t xml:space="preserve"> odpowiada                         mg Cl</w:t>
      </w:r>
      <w:r>
        <w:rPr>
          <w:vertAlign w:val="superscript"/>
        </w:rPr>
        <w:t>-</w:t>
      </w:r>
    </w:p>
    <w:p w14:paraId="3C3DCF43" w14:textId="42C8AE08" w:rsidR="009A3A5F" w:rsidRPr="0094692B" w:rsidRDefault="0094692B" w:rsidP="009A3A5F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94692B">
        <w:rPr>
          <w:rFonts w:ascii="Arial" w:hAnsi="Arial"/>
          <w:bCs/>
          <w:sz w:val="22"/>
          <w:szCs w:val="20"/>
        </w:rPr>
        <w:t>(</w:t>
      </w:r>
      <w:r w:rsidRPr="0094692B">
        <w:rPr>
          <w:rFonts w:ascii="Arial" w:hAnsi="Arial"/>
          <w:bCs/>
          <w:sz w:val="18"/>
          <w:szCs w:val="16"/>
        </w:rPr>
        <w:t>należy uwzględnić stężenie stosowanego r-</w:t>
      </w:r>
      <w:proofErr w:type="spellStart"/>
      <w:r w:rsidRPr="0094692B">
        <w:rPr>
          <w:rFonts w:ascii="Arial" w:hAnsi="Arial"/>
          <w:bCs/>
          <w:sz w:val="18"/>
          <w:szCs w:val="16"/>
        </w:rPr>
        <w:t>ru</w:t>
      </w:r>
      <w:proofErr w:type="spellEnd"/>
      <w:r w:rsidRPr="0094692B">
        <w:rPr>
          <w:rFonts w:ascii="Arial" w:hAnsi="Arial"/>
          <w:bCs/>
          <w:sz w:val="18"/>
          <w:szCs w:val="16"/>
        </w:rPr>
        <w:t xml:space="preserve"> azotanu srebra</w:t>
      </w:r>
      <w:r w:rsidRPr="0094692B">
        <w:rPr>
          <w:rFonts w:ascii="Arial" w:hAnsi="Arial"/>
          <w:bCs/>
          <w:sz w:val="22"/>
          <w:szCs w:val="20"/>
        </w:rPr>
        <w:t>)</w:t>
      </w:r>
    </w:p>
    <w:p w14:paraId="632B88DD" w14:textId="77777777" w:rsidR="0094692B" w:rsidRDefault="0094692B" w:rsidP="009A3A5F">
      <w:pPr>
        <w:autoSpaceDE w:val="0"/>
        <w:autoSpaceDN w:val="0"/>
        <w:adjustRightInd w:val="0"/>
        <w:jc w:val="both"/>
      </w:pPr>
    </w:p>
    <w:p w14:paraId="3574E9F5" w14:textId="07765F1D" w:rsidR="009A3A5F" w:rsidRPr="00E440F0" w:rsidRDefault="00E440F0" w:rsidP="009A3A5F">
      <w:pPr>
        <w:autoSpaceDE w:val="0"/>
        <w:autoSpaceDN w:val="0"/>
        <w:adjustRightInd w:val="0"/>
        <w:jc w:val="both"/>
      </w:pPr>
      <w:r>
        <w:t>(</w:t>
      </w:r>
      <w:r w:rsidR="00477532">
        <w:t>N</w:t>
      </w:r>
      <w:r w:rsidRPr="00E440F0">
        <w:t xml:space="preserve">ależy zamieścić </w:t>
      </w:r>
      <w:r>
        <w:t>obliczenia</w:t>
      </w:r>
      <w:r w:rsidR="00477532">
        <w:t xml:space="preserve"> </w:t>
      </w:r>
      <w:r w:rsidR="00C04567">
        <w:t xml:space="preserve">- </w:t>
      </w:r>
      <w:r w:rsidR="00E909D5">
        <w:t xml:space="preserve"> </w:t>
      </w:r>
      <w:r w:rsidR="00C04567">
        <w:t>w</w:t>
      </w:r>
      <w:r w:rsidR="00E909D5">
        <w:t>e wszystkich należy</w:t>
      </w:r>
      <w:r w:rsidR="00E236C3">
        <w:t xml:space="preserve"> uwzględni</w:t>
      </w:r>
      <w:r w:rsidR="00E909D5">
        <w:t>ać</w:t>
      </w:r>
      <w:r w:rsidR="00E236C3">
        <w:t xml:space="preserve"> zarówno wartości jak i jednostki)</w:t>
      </w:r>
    </w:p>
    <w:p w14:paraId="61401EC3" w14:textId="77777777" w:rsidR="009A3A5F" w:rsidRDefault="009A3A5F" w:rsidP="009A3A5F">
      <w:pPr>
        <w:autoSpaceDE w:val="0"/>
        <w:autoSpaceDN w:val="0"/>
        <w:adjustRightInd w:val="0"/>
        <w:jc w:val="both"/>
      </w:pPr>
    </w:p>
    <w:p w14:paraId="73E918F8" w14:textId="77777777" w:rsidR="003B17A8" w:rsidRDefault="003B17A8" w:rsidP="009A3A5F">
      <w:pPr>
        <w:autoSpaceDE w:val="0"/>
        <w:autoSpaceDN w:val="0"/>
        <w:adjustRightInd w:val="0"/>
        <w:jc w:val="both"/>
      </w:pPr>
    </w:p>
    <w:p w14:paraId="506FE525" w14:textId="77777777" w:rsidR="009D04A2" w:rsidRPr="00A16432" w:rsidRDefault="00D96C04" w:rsidP="00A16432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 w:rsidRPr="00A16432">
        <w:rPr>
          <w:rFonts w:ascii="Arial" w:hAnsi="Arial"/>
          <w:bCs/>
          <w:sz w:val="28"/>
        </w:rPr>
        <w:t xml:space="preserve">Uwagi dotyczące ewentualnych różnic wykonania ćwiczenia w stosunku do </w:t>
      </w:r>
      <w:r w:rsidR="00A16432">
        <w:rPr>
          <w:rFonts w:ascii="Arial" w:hAnsi="Arial"/>
          <w:bCs/>
          <w:sz w:val="28"/>
        </w:rPr>
        <w:t>sposobu podanego</w:t>
      </w:r>
      <w:r w:rsidRPr="00A16432">
        <w:rPr>
          <w:rFonts w:ascii="Arial" w:hAnsi="Arial"/>
          <w:bCs/>
          <w:sz w:val="28"/>
        </w:rPr>
        <w:t xml:space="preserve"> w instrukcji.</w:t>
      </w:r>
    </w:p>
    <w:p w14:paraId="6FB68A70" w14:textId="77777777" w:rsidR="009D04A2" w:rsidRDefault="009D04A2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48E9EE43" w14:textId="77777777" w:rsidR="009D04A2" w:rsidRDefault="009D04A2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60970B2D" w14:textId="77777777" w:rsidR="00212FC9" w:rsidRDefault="00212FC9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1D94AA72" w14:textId="77777777" w:rsidR="00D96C04" w:rsidRDefault="00D96C04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6B5B9CDF" w14:textId="77777777" w:rsidR="00D96C04" w:rsidRDefault="00D96C04" w:rsidP="00A16432">
      <w:pPr>
        <w:pStyle w:val="Tekstpodstawowy"/>
        <w:jc w:val="left"/>
        <w:rPr>
          <w:rFonts w:ascii="Arial" w:hAnsi="Arial"/>
          <w:b/>
          <w:bCs/>
          <w:caps/>
          <w:sz w:val="28"/>
        </w:rPr>
      </w:pPr>
    </w:p>
    <w:p w14:paraId="349DFF76" w14:textId="77777777" w:rsidR="00A16432" w:rsidRDefault="00A16432" w:rsidP="00A16432">
      <w:pPr>
        <w:pStyle w:val="Tekstpodstawowy"/>
        <w:jc w:val="left"/>
        <w:rPr>
          <w:rFonts w:ascii="Arial" w:hAnsi="Arial"/>
          <w:b/>
          <w:bCs/>
          <w:caps/>
          <w:sz w:val="28"/>
        </w:rPr>
      </w:pPr>
    </w:p>
    <w:p w14:paraId="2C5E33CD" w14:textId="77777777" w:rsidR="00A16432" w:rsidRDefault="00212FC9" w:rsidP="00A16432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 xml:space="preserve">Przeliczenie oznaczonej zawartości fosforanów na jednostki, w których wyrażona jest dopuszczalna zawartość fosforanów:  </w:t>
      </w:r>
    </w:p>
    <w:p w14:paraId="34F60276" w14:textId="77777777" w:rsidR="00A16432" w:rsidRDefault="00A16432" w:rsidP="00A16432">
      <w:pPr>
        <w:pStyle w:val="Tekstpodstawowy"/>
        <w:jc w:val="left"/>
        <w:rPr>
          <w:rFonts w:ascii="Arial" w:hAnsi="Arial"/>
          <w:bCs/>
          <w:sz w:val="28"/>
        </w:rPr>
      </w:pPr>
    </w:p>
    <w:p w14:paraId="51C6AC51" w14:textId="77777777" w:rsidR="00212FC9" w:rsidRDefault="00212FC9" w:rsidP="00A16432">
      <w:pPr>
        <w:pStyle w:val="Tekstpodstawowy"/>
        <w:jc w:val="left"/>
        <w:rPr>
          <w:rFonts w:ascii="Arial" w:hAnsi="Arial"/>
          <w:bCs/>
          <w:sz w:val="28"/>
        </w:rPr>
      </w:pPr>
    </w:p>
    <w:p w14:paraId="4DCD9177" w14:textId="77777777" w:rsidR="00212FC9" w:rsidRDefault="00212FC9" w:rsidP="00A16432">
      <w:pPr>
        <w:pStyle w:val="Tekstpodstawowy"/>
        <w:jc w:val="left"/>
        <w:rPr>
          <w:rFonts w:ascii="Arial" w:hAnsi="Arial"/>
          <w:bCs/>
          <w:sz w:val="28"/>
        </w:rPr>
      </w:pPr>
    </w:p>
    <w:p w14:paraId="0F4391F4" w14:textId="77777777" w:rsidR="00212FC9" w:rsidRDefault="00212FC9" w:rsidP="00A16432">
      <w:pPr>
        <w:pStyle w:val="Tekstpodstawowy"/>
        <w:jc w:val="left"/>
        <w:rPr>
          <w:rFonts w:ascii="Arial" w:hAnsi="Arial"/>
          <w:bCs/>
          <w:sz w:val="28"/>
        </w:rPr>
      </w:pPr>
    </w:p>
    <w:p w14:paraId="2E42EB6C" w14:textId="77777777" w:rsidR="00A16432" w:rsidRDefault="00A16432" w:rsidP="00A16432">
      <w:pPr>
        <w:pStyle w:val="Tekstpodstawowy"/>
        <w:jc w:val="left"/>
        <w:rPr>
          <w:rFonts w:ascii="Arial" w:hAnsi="Arial"/>
          <w:bCs/>
          <w:sz w:val="28"/>
        </w:rPr>
      </w:pPr>
    </w:p>
    <w:p w14:paraId="584E6766" w14:textId="77777777" w:rsidR="00A16432" w:rsidRDefault="00A16432" w:rsidP="00A16432">
      <w:pPr>
        <w:pStyle w:val="Tekstpodstawowy"/>
        <w:jc w:val="left"/>
        <w:rPr>
          <w:rFonts w:ascii="Arial" w:hAnsi="Arial"/>
          <w:bCs/>
          <w:sz w:val="28"/>
        </w:rPr>
      </w:pPr>
    </w:p>
    <w:p w14:paraId="223BD835" w14:textId="46A587EE" w:rsidR="00EE3A4A" w:rsidRDefault="007E04C9" w:rsidP="007E04C9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Obliczenie</w:t>
      </w:r>
      <w:r w:rsidR="00A16432">
        <w:rPr>
          <w:rFonts w:ascii="Arial" w:hAnsi="Arial"/>
          <w:bCs/>
          <w:sz w:val="28"/>
        </w:rPr>
        <w:t xml:space="preserve"> </w:t>
      </w:r>
      <w:r w:rsidR="00212FC9">
        <w:rPr>
          <w:rFonts w:ascii="Arial" w:hAnsi="Arial"/>
          <w:bCs/>
          <w:sz w:val="28"/>
        </w:rPr>
        <w:t>zawartości (stężenia) chlorków w badanej wodzie:</w:t>
      </w:r>
    </w:p>
    <w:p w14:paraId="4680783E" w14:textId="77777777" w:rsidR="002751AB" w:rsidRDefault="002751AB" w:rsidP="002751AB">
      <w:pPr>
        <w:pStyle w:val="Tekstpodstawowy"/>
        <w:jc w:val="left"/>
        <w:rPr>
          <w:rFonts w:ascii="Arial" w:hAnsi="Arial"/>
          <w:bCs/>
          <w:sz w:val="28"/>
        </w:rPr>
      </w:pPr>
    </w:p>
    <w:p w14:paraId="7758A8ED" w14:textId="77777777" w:rsidR="002751AB" w:rsidRDefault="002751AB" w:rsidP="002751AB">
      <w:pPr>
        <w:pStyle w:val="Tekstpodstawowy"/>
        <w:jc w:val="left"/>
        <w:rPr>
          <w:rFonts w:ascii="Arial" w:hAnsi="Arial"/>
          <w:bCs/>
          <w:sz w:val="28"/>
        </w:rPr>
      </w:pPr>
    </w:p>
    <w:p w14:paraId="31448884" w14:textId="77777777" w:rsidR="002751AB" w:rsidRDefault="002751AB" w:rsidP="002751AB">
      <w:pPr>
        <w:pStyle w:val="Tekstpodstawowy"/>
        <w:jc w:val="left"/>
        <w:rPr>
          <w:rFonts w:ascii="Arial" w:hAnsi="Arial"/>
          <w:bCs/>
          <w:sz w:val="28"/>
        </w:rPr>
      </w:pPr>
    </w:p>
    <w:p w14:paraId="32A9F858" w14:textId="77777777" w:rsidR="002751AB" w:rsidRDefault="002751AB" w:rsidP="002751AB">
      <w:pPr>
        <w:pStyle w:val="Tekstpodstawowy"/>
        <w:jc w:val="left"/>
        <w:rPr>
          <w:rFonts w:ascii="Arial" w:hAnsi="Arial"/>
          <w:bCs/>
          <w:sz w:val="28"/>
        </w:rPr>
      </w:pPr>
    </w:p>
    <w:p w14:paraId="1BEA7ABA" w14:textId="77777777" w:rsidR="002751AB" w:rsidRDefault="002751AB" w:rsidP="002751AB">
      <w:pPr>
        <w:pStyle w:val="Tekstpodstawowy"/>
        <w:jc w:val="left"/>
        <w:rPr>
          <w:rFonts w:ascii="Arial" w:hAnsi="Arial"/>
          <w:bCs/>
          <w:sz w:val="28"/>
        </w:rPr>
      </w:pPr>
    </w:p>
    <w:p w14:paraId="0FB501E6" w14:textId="77777777" w:rsidR="002751AB" w:rsidRDefault="002751AB" w:rsidP="002751AB">
      <w:pPr>
        <w:pStyle w:val="Tekstpodstawowy"/>
        <w:jc w:val="left"/>
        <w:rPr>
          <w:rFonts w:ascii="Arial" w:hAnsi="Arial"/>
          <w:bCs/>
          <w:sz w:val="28"/>
        </w:rPr>
      </w:pPr>
    </w:p>
    <w:p w14:paraId="4D1A9CD6" w14:textId="77777777" w:rsidR="002751AB" w:rsidRDefault="002751AB" w:rsidP="002751AB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Ustalenie zawartości siarczanów</w:t>
      </w:r>
    </w:p>
    <w:p w14:paraId="391658EA" w14:textId="77777777" w:rsidR="002751AB" w:rsidRDefault="002751AB" w:rsidP="002751AB">
      <w:pPr>
        <w:pStyle w:val="Tekstpodstawowy"/>
        <w:jc w:val="left"/>
        <w:rPr>
          <w:rFonts w:ascii="Arial" w:hAnsi="Arial"/>
          <w:bCs/>
          <w:sz w:val="28"/>
        </w:rPr>
      </w:pPr>
    </w:p>
    <w:p w14:paraId="0E95B5E2" w14:textId="1EAAA8AF" w:rsidR="002751AB" w:rsidRDefault="002751AB" w:rsidP="002751AB">
      <w:pPr>
        <w:pStyle w:val="Tekstpodstawowy"/>
        <w:jc w:val="left"/>
        <w:rPr>
          <w:rFonts w:ascii="Arial" w:hAnsi="Arial"/>
          <w:bCs/>
          <w:sz w:val="28"/>
        </w:rPr>
      </w:pPr>
    </w:p>
    <w:p w14:paraId="141610A0" w14:textId="2D8895CE" w:rsidR="00C04567" w:rsidRDefault="00C04567" w:rsidP="002751AB">
      <w:pPr>
        <w:pStyle w:val="Tekstpodstawowy"/>
        <w:jc w:val="left"/>
        <w:rPr>
          <w:rFonts w:ascii="Arial" w:hAnsi="Arial"/>
          <w:bCs/>
          <w:sz w:val="28"/>
        </w:rPr>
      </w:pPr>
    </w:p>
    <w:p w14:paraId="6BE7C4D8" w14:textId="77777777" w:rsidR="00C04567" w:rsidRDefault="00C04567" w:rsidP="002751AB">
      <w:pPr>
        <w:pStyle w:val="Tekstpodstawowy"/>
        <w:jc w:val="left"/>
        <w:rPr>
          <w:rFonts w:ascii="Arial" w:hAnsi="Arial"/>
          <w:bCs/>
          <w:sz w:val="28"/>
        </w:rPr>
      </w:pPr>
    </w:p>
    <w:p w14:paraId="69F0A73D" w14:textId="77777777" w:rsidR="002751AB" w:rsidRDefault="002751AB" w:rsidP="002751AB">
      <w:pPr>
        <w:pStyle w:val="Tekstpodstawowy"/>
        <w:jc w:val="left"/>
        <w:rPr>
          <w:rFonts w:ascii="Arial" w:hAnsi="Arial"/>
          <w:bCs/>
          <w:sz w:val="28"/>
        </w:rPr>
      </w:pPr>
    </w:p>
    <w:p w14:paraId="15B4F88B" w14:textId="77777777" w:rsidR="009D0427" w:rsidRDefault="002751AB" w:rsidP="002751AB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Ustalenie zawartości cukrów</w:t>
      </w:r>
    </w:p>
    <w:p w14:paraId="220B5D6E" w14:textId="1287B5EC" w:rsidR="009D0427" w:rsidRDefault="009D0427" w:rsidP="009D0427">
      <w:pPr>
        <w:pStyle w:val="Tekstpodstawowy"/>
        <w:jc w:val="left"/>
        <w:rPr>
          <w:rFonts w:ascii="Arial" w:hAnsi="Arial"/>
          <w:bCs/>
          <w:sz w:val="28"/>
        </w:rPr>
      </w:pPr>
    </w:p>
    <w:p w14:paraId="7B5AD2F5" w14:textId="35777779" w:rsidR="00C04567" w:rsidRDefault="00C04567" w:rsidP="009D0427">
      <w:pPr>
        <w:pStyle w:val="Tekstpodstawowy"/>
        <w:jc w:val="left"/>
        <w:rPr>
          <w:rFonts w:ascii="Arial" w:hAnsi="Arial"/>
          <w:bCs/>
          <w:sz w:val="28"/>
        </w:rPr>
      </w:pPr>
    </w:p>
    <w:p w14:paraId="432F311A" w14:textId="77777777" w:rsidR="00C04567" w:rsidRDefault="00C04567" w:rsidP="009D0427">
      <w:pPr>
        <w:pStyle w:val="Tekstpodstawowy"/>
        <w:jc w:val="left"/>
        <w:rPr>
          <w:rFonts w:ascii="Arial" w:hAnsi="Arial"/>
          <w:bCs/>
          <w:sz w:val="28"/>
        </w:rPr>
      </w:pPr>
    </w:p>
    <w:p w14:paraId="705F9A2D" w14:textId="77777777" w:rsidR="00C04567" w:rsidRDefault="00C04567" w:rsidP="009D0427">
      <w:pPr>
        <w:pStyle w:val="Tekstpodstawowy"/>
        <w:jc w:val="left"/>
        <w:rPr>
          <w:rFonts w:ascii="Arial" w:hAnsi="Arial"/>
          <w:bCs/>
          <w:sz w:val="28"/>
        </w:rPr>
      </w:pPr>
    </w:p>
    <w:p w14:paraId="4B5511B6" w14:textId="77777777" w:rsidR="009D0427" w:rsidRDefault="009D0427" w:rsidP="009D0427">
      <w:pPr>
        <w:pStyle w:val="Tekstpodstawowy"/>
        <w:jc w:val="left"/>
        <w:rPr>
          <w:rFonts w:ascii="Arial" w:hAnsi="Arial"/>
          <w:bCs/>
          <w:sz w:val="28"/>
        </w:rPr>
      </w:pPr>
    </w:p>
    <w:p w14:paraId="69551210" w14:textId="77777777" w:rsidR="001E5465" w:rsidRDefault="00E440F0" w:rsidP="00E440F0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Zapis zapachu w formie „zakodowanej”</w:t>
      </w:r>
      <w:r w:rsidR="00212FC9">
        <w:rPr>
          <w:rFonts w:ascii="Arial" w:hAnsi="Arial"/>
          <w:bCs/>
          <w:sz w:val="28"/>
        </w:rPr>
        <w:br/>
      </w:r>
      <w:r w:rsidR="00212FC9">
        <w:rPr>
          <w:rFonts w:ascii="Arial" w:hAnsi="Arial"/>
          <w:bCs/>
          <w:sz w:val="28"/>
        </w:rPr>
        <w:br/>
      </w:r>
      <w:r w:rsidR="00212FC9">
        <w:rPr>
          <w:rFonts w:ascii="Arial" w:hAnsi="Arial"/>
          <w:bCs/>
          <w:sz w:val="28"/>
        </w:rPr>
        <w:br/>
      </w:r>
    </w:p>
    <w:p w14:paraId="2404D2FF" w14:textId="77777777" w:rsidR="001E5465" w:rsidRDefault="001E5465" w:rsidP="001E5465">
      <w:pPr>
        <w:pStyle w:val="Tekstpodstawowy"/>
        <w:jc w:val="left"/>
        <w:rPr>
          <w:rFonts w:ascii="Arial" w:hAnsi="Arial"/>
          <w:bCs/>
          <w:sz w:val="28"/>
        </w:rPr>
      </w:pPr>
    </w:p>
    <w:p w14:paraId="52E193BD" w14:textId="7FA2CFA4" w:rsidR="00212FC9" w:rsidRDefault="00212FC9" w:rsidP="001E5465">
      <w:pPr>
        <w:pStyle w:val="Tekstpodstawowy"/>
        <w:jc w:val="left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br/>
      </w:r>
    </w:p>
    <w:p w14:paraId="099FA8C3" w14:textId="77777777" w:rsidR="00212FC9" w:rsidRPr="00212FC9" w:rsidRDefault="00212FC9" w:rsidP="00212FC9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lastRenderedPageBreak/>
        <w:t>Zestawienie wyników obliczeń i oznaczeń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1270"/>
        <w:gridCol w:w="2474"/>
        <w:gridCol w:w="2552"/>
        <w:gridCol w:w="1559"/>
      </w:tblGrid>
      <w:tr w:rsidR="00212FC9" w14:paraId="0B6CB30B" w14:textId="77777777" w:rsidTr="009C7952">
        <w:tblPrEx>
          <w:tblCellMar>
            <w:top w:w="0" w:type="dxa"/>
            <w:bottom w:w="0" w:type="dxa"/>
          </w:tblCellMar>
        </w:tblPrEx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19E82D" w14:textId="77777777" w:rsidR="00212FC9" w:rsidRDefault="00212FC9" w:rsidP="009C79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5ECEE0C" w14:textId="77777777" w:rsidR="00212FC9" w:rsidRDefault="00212FC9" w:rsidP="009C79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</w:tc>
        <w:tc>
          <w:tcPr>
            <w:tcW w:w="2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D752B30" w14:textId="77777777" w:rsidR="00212FC9" w:rsidRDefault="00212FC9" w:rsidP="009C79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zmierzona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3068869" w14:textId="77777777" w:rsidR="00212FC9" w:rsidRDefault="00212FC9" w:rsidP="009C79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dopuszczalna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ABF1EC" w14:textId="77777777" w:rsidR="00212FC9" w:rsidRDefault="00212FC9" w:rsidP="009C79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Określenie przydatności (Tak, Nie)</w:t>
            </w:r>
          </w:p>
        </w:tc>
      </w:tr>
      <w:tr w:rsidR="00212FC9" w14:paraId="6C93E654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1D6B56" w14:textId="77777777" w:rsidR="00212FC9" w:rsidRDefault="00212FC9" w:rsidP="009C7952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</w:pPr>
            <w:r>
              <w:t xml:space="preserve">Cukry 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14:paraId="57ABA0E0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4" w:type="dxa"/>
            <w:tcBorders>
              <w:top w:val="single" w:sz="12" w:space="0" w:color="auto"/>
            </w:tcBorders>
          </w:tcPr>
          <w:p w14:paraId="6E479B05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4C13135D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12DABD11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212FC9" w14:paraId="6D424C7B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00F8045A" w14:textId="77777777" w:rsidR="00212FC9" w:rsidRDefault="00212FC9" w:rsidP="009C7952">
            <w:pPr>
              <w:autoSpaceDE w:val="0"/>
              <w:autoSpaceDN w:val="0"/>
              <w:adjustRightInd w:val="0"/>
            </w:pPr>
            <w:r>
              <w:t>Substancje humusowe</w:t>
            </w:r>
          </w:p>
        </w:tc>
        <w:tc>
          <w:tcPr>
            <w:tcW w:w="1270" w:type="dxa"/>
          </w:tcPr>
          <w:p w14:paraId="45CBB076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4" w:type="dxa"/>
          </w:tcPr>
          <w:p w14:paraId="323D6873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14:paraId="78DCD0F3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A48FDED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212FC9" w14:paraId="5FA160FB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237CED4B" w14:textId="77777777" w:rsidR="00212FC9" w:rsidRDefault="00212FC9" w:rsidP="009C7952">
            <w:pPr>
              <w:autoSpaceDE w:val="0"/>
              <w:autoSpaceDN w:val="0"/>
              <w:adjustRightInd w:val="0"/>
            </w:pPr>
            <w:r>
              <w:t>Zawiesiny</w:t>
            </w:r>
          </w:p>
        </w:tc>
        <w:tc>
          <w:tcPr>
            <w:tcW w:w="1270" w:type="dxa"/>
          </w:tcPr>
          <w:p w14:paraId="0AA80B39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4" w:type="dxa"/>
          </w:tcPr>
          <w:p w14:paraId="6BC34D4A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14:paraId="3E7909F1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47F3858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212FC9" w14:paraId="1CB483C4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4D12754B" w14:textId="77777777" w:rsidR="00212FC9" w:rsidRDefault="00212FC9" w:rsidP="009C7952">
            <w:pPr>
              <w:autoSpaceDE w:val="0"/>
              <w:autoSpaceDN w:val="0"/>
              <w:adjustRightInd w:val="0"/>
            </w:pPr>
            <w:r>
              <w:t>Barwa</w:t>
            </w:r>
          </w:p>
        </w:tc>
        <w:tc>
          <w:tcPr>
            <w:tcW w:w="1270" w:type="dxa"/>
          </w:tcPr>
          <w:p w14:paraId="582A9E9A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4" w:type="dxa"/>
          </w:tcPr>
          <w:p w14:paraId="76136A69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14:paraId="61E630A2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6E4A5AB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212FC9" w14:paraId="4DFBCD65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542FA63B" w14:textId="77777777" w:rsidR="00212FC9" w:rsidRDefault="00212FC9" w:rsidP="009C7952">
            <w:pPr>
              <w:autoSpaceDE w:val="0"/>
              <w:autoSpaceDN w:val="0"/>
              <w:adjustRightInd w:val="0"/>
            </w:pPr>
            <w:r>
              <w:t>Zapach</w:t>
            </w:r>
          </w:p>
        </w:tc>
        <w:tc>
          <w:tcPr>
            <w:tcW w:w="1270" w:type="dxa"/>
          </w:tcPr>
          <w:p w14:paraId="43090FD5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4" w:type="dxa"/>
          </w:tcPr>
          <w:p w14:paraId="4DB13585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14:paraId="225F12AC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45C24C8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212FC9" w14:paraId="588746FB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50037322" w14:textId="77777777" w:rsidR="00212FC9" w:rsidRDefault="00212FC9" w:rsidP="009C7952">
            <w:pPr>
              <w:autoSpaceDE w:val="0"/>
              <w:autoSpaceDN w:val="0"/>
              <w:adjustRightInd w:val="0"/>
            </w:pPr>
            <w:r>
              <w:t>Detergenty</w:t>
            </w:r>
          </w:p>
        </w:tc>
        <w:tc>
          <w:tcPr>
            <w:tcW w:w="1270" w:type="dxa"/>
          </w:tcPr>
          <w:p w14:paraId="2F64B838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4" w:type="dxa"/>
          </w:tcPr>
          <w:p w14:paraId="45FC0027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14:paraId="6F9EC0C4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8560EEC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212FC9" w14:paraId="6250DDE1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58BADD74" w14:textId="77777777" w:rsidR="00212FC9" w:rsidRDefault="00212FC9" w:rsidP="009C7952">
            <w:pPr>
              <w:autoSpaceDE w:val="0"/>
              <w:autoSpaceDN w:val="0"/>
              <w:adjustRightInd w:val="0"/>
            </w:pPr>
            <w:r>
              <w:t>Oleje i tłuszcze</w:t>
            </w:r>
          </w:p>
        </w:tc>
        <w:tc>
          <w:tcPr>
            <w:tcW w:w="1270" w:type="dxa"/>
          </w:tcPr>
          <w:p w14:paraId="13CE95EB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4" w:type="dxa"/>
          </w:tcPr>
          <w:p w14:paraId="775A05A0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14:paraId="5396C03D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959BA67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212FC9" w14:paraId="4CFE5719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535CE01F" w14:textId="77777777" w:rsidR="00212FC9" w:rsidRDefault="00212FC9" w:rsidP="009C7952">
            <w:pPr>
              <w:autoSpaceDE w:val="0"/>
              <w:autoSpaceDN w:val="0"/>
              <w:adjustRightInd w:val="0"/>
            </w:pPr>
            <w:r>
              <w:t>Kwasy</w:t>
            </w:r>
          </w:p>
        </w:tc>
        <w:tc>
          <w:tcPr>
            <w:tcW w:w="1270" w:type="dxa"/>
          </w:tcPr>
          <w:p w14:paraId="2D0EE7DE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4" w:type="dxa"/>
          </w:tcPr>
          <w:p w14:paraId="2FE20AFD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14:paraId="0DCC4F80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2128ED4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212FC9" w14:paraId="6D6A2837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54602C21" w14:textId="77777777" w:rsidR="00212FC9" w:rsidRDefault="00212FC9" w:rsidP="009C7952">
            <w:pPr>
              <w:autoSpaceDE w:val="0"/>
              <w:autoSpaceDN w:val="0"/>
              <w:adjustRightInd w:val="0"/>
            </w:pPr>
            <w:r>
              <w:t>Fosforany</w:t>
            </w:r>
          </w:p>
        </w:tc>
        <w:tc>
          <w:tcPr>
            <w:tcW w:w="1270" w:type="dxa"/>
          </w:tcPr>
          <w:p w14:paraId="0889C3DC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4" w:type="dxa"/>
          </w:tcPr>
          <w:p w14:paraId="282B888B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14:paraId="29220A20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9EB27FF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212FC9" w14:paraId="40B3E6D5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1C95CA3B" w14:textId="77777777" w:rsidR="00212FC9" w:rsidRDefault="00212FC9" w:rsidP="009C7952">
            <w:pPr>
              <w:autoSpaceDE w:val="0"/>
              <w:autoSpaceDN w:val="0"/>
              <w:adjustRightInd w:val="0"/>
            </w:pPr>
            <w:r>
              <w:t>Azotany</w:t>
            </w:r>
          </w:p>
        </w:tc>
        <w:tc>
          <w:tcPr>
            <w:tcW w:w="1270" w:type="dxa"/>
          </w:tcPr>
          <w:p w14:paraId="397C03D7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4" w:type="dxa"/>
          </w:tcPr>
          <w:p w14:paraId="65AC10BE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14:paraId="150B275C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7F1C232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212FC9" w14:paraId="27110549" w14:textId="77777777" w:rsidTr="009C79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50AB5E15" w14:textId="77777777" w:rsidR="00212FC9" w:rsidRDefault="00212FC9" w:rsidP="009C7952">
            <w:pPr>
              <w:autoSpaceDE w:val="0"/>
              <w:autoSpaceDN w:val="0"/>
              <w:adjustRightInd w:val="0"/>
            </w:pPr>
            <w:r>
              <w:t>Siarczany</w:t>
            </w:r>
          </w:p>
        </w:tc>
        <w:tc>
          <w:tcPr>
            <w:tcW w:w="1270" w:type="dxa"/>
          </w:tcPr>
          <w:p w14:paraId="59452A43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4" w:type="dxa"/>
          </w:tcPr>
          <w:p w14:paraId="4D7335FD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14:paraId="57EB0918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EC8C3EB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</w:tr>
      <w:tr w:rsidR="00212FC9" w14:paraId="27537E3F" w14:textId="77777777" w:rsidTr="009C795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047F2F" w14:textId="77777777" w:rsidR="00212FC9" w:rsidRDefault="00212FC9" w:rsidP="009C7952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</w:pPr>
            <w:r>
              <w:t>Chlorki</w:t>
            </w: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14:paraId="6E901AB8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4" w:type="dxa"/>
            <w:tcBorders>
              <w:bottom w:val="single" w:sz="12" w:space="0" w:color="auto"/>
            </w:tcBorders>
          </w:tcPr>
          <w:p w14:paraId="295DED38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1362583C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3EDFB5F0" w14:textId="77777777" w:rsidR="00212FC9" w:rsidRDefault="00212FC9" w:rsidP="009C7952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91F0A5B" w14:textId="77777777" w:rsidR="00BF3A43" w:rsidRDefault="00BF3A43" w:rsidP="00BF3A43">
      <w:pPr>
        <w:pStyle w:val="Tekstpodstawowy"/>
        <w:jc w:val="left"/>
        <w:rPr>
          <w:rFonts w:ascii="Arial" w:hAnsi="Arial"/>
          <w:bCs/>
          <w:sz w:val="28"/>
        </w:rPr>
      </w:pPr>
    </w:p>
    <w:p w14:paraId="46DD2C3C" w14:textId="77777777" w:rsidR="00BF3A43" w:rsidRDefault="00BF3A43" w:rsidP="00BF3A43">
      <w:pPr>
        <w:pStyle w:val="Tekstpodstawowy"/>
        <w:jc w:val="left"/>
        <w:rPr>
          <w:rFonts w:ascii="Arial" w:hAnsi="Arial"/>
          <w:bCs/>
          <w:sz w:val="28"/>
        </w:rPr>
      </w:pPr>
    </w:p>
    <w:p w14:paraId="2DF6D835" w14:textId="77777777" w:rsidR="00BF3A43" w:rsidRPr="00D01EF8" w:rsidRDefault="00BF3A43" w:rsidP="00E474BA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 w:rsidRPr="00D01EF8">
        <w:rPr>
          <w:rFonts w:ascii="Arial" w:hAnsi="Arial"/>
          <w:bCs/>
          <w:sz w:val="28"/>
        </w:rPr>
        <w:t>Wnioski</w:t>
      </w:r>
    </w:p>
    <w:p w14:paraId="71D13DFF" w14:textId="77777777" w:rsidR="00BF3A43" w:rsidRDefault="00BF3A43" w:rsidP="00BF3A43">
      <w:pPr>
        <w:pStyle w:val="Tekstpodstawowy"/>
        <w:jc w:val="left"/>
        <w:rPr>
          <w:rFonts w:ascii="Arial" w:hAnsi="Arial"/>
          <w:bCs/>
          <w:sz w:val="28"/>
        </w:rPr>
      </w:pPr>
    </w:p>
    <w:sectPr w:rsidR="00BF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E3A13"/>
    <w:multiLevelType w:val="hybridMultilevel"/>
    <w:tmpl w:val="BC02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6AE0"/>
    <w:multiLevelType w:val="hybridMultilevel"/>
    <w:tmpl w:val="E8C42F10"/>
    <w:lvl w:ilvl="0" w:tplc="A62202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C1527"/>
    <w:multiLevelType w:val="hybridMultilevel"/>
    <w:tmpl w:val="8BCC759E"/>
    <w:lvl w:ilvl="0" w:tplc="3E7469B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8897C00"/>
    <w:multiLevelType w:val="hybridMultilevel"/>
    <w:tmpl w:val="1A1C123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7F45E0"/>
    <w:multiLevelType w:val="hybridMultilevel"/>
    <w:tmpl w:val="D24088B2"/>
    <w:lvl w:ilvl="0" w:tplc="A902219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75D"/>
    <w:rsid w:val="00011AC9"/>
    <w:rsid w:val="000309B8"/>
    <w:rsid w:val="001D5EE5"/>
    <w:rsid w:val="001E5465"/>
    <w:rsid w:val="00200941"/>
    <w:rsid w:val="00212FC9"/>
    <w:rsid w:val="002751AB"/>
    <w:rsid w:val="00351884"/>
    <w:rsid w:val="003B17A8"/>
    <w:rsid w:val="003B7A29"/>
    <w:rsid w:val="003D06E7"/>
    <w:rsid w:val="00477532"/>
    <w:rsid w:val="004B575D"/>
    <w:rsid w:val="005F75E3"/>
    <w:rsid w:val="006A55FF"/>
    <w:rsid w:val="007E04C9"/>
    <w:rsid w:val="008824A7"/>
    <w:rsid w:val="0094692B"/>
    <w:rsid w:val="009A3A5F"/>
    <w:rsid w:val="009A7114"/>
    <w:rsid w:val="009C7952"/>
    <w:rsid w:val="009C7DA6"/>
    <w:rsid w:val="009D0427"/>
    <w:rsid w:val="009D04A2"/>
    <w:rsid w:val="009E7CAD"/>
    <w:rsid w:val="009F3992"/>
    <w:rsid w:val="00A16432"/>
    <w:rsid w:val="00A3208B"/>
    <w:rsid w:val="00B2272D"/>
    <w:rsid w:val="00B42E0B"/>
    <w:rsid w:val="00B45460"/>
    <w:rsid w:val="00BA2B2A"/>
    <w:rsid w:val="00BB30E8"/>
    <w:rsid w:val="00BF3A43"/>
    <w:rsid w:val="00C04567"/>
    <w:rsid w:val="00C17025"/>
    <w:rsid w:val="00D01EF8"/>
    <w:rsid w:val="00D96C04"/>
    <w:rsid w:val="00E236C3"/>
    <w:rsid w:val="00E3451C"/>
    <w:rsid w:val="00E440F0"/>
    <w:rsid w:val="00E474BA"/>
    <w:rsid w:val="00E909D5"/>
    <w:rsid w:val="00E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EBD984"/>
  <w15:chartTrackingRefBased/>
  <w15:docId w15:val="{9E274F40-EE9D-4D49-B75D-9656FFE3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BodyText2">
    <w:name w:val="Body Text 2"/>
    <w:basedOn w:val="Normalny"/>
    <w:rsid w:val="009D04A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semiHidden/>
    <w:rsid w:val="009A3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9A3A5F"/>
    <w:rPr>
      <w:sz w:val="24"/>
      <w:szCs w:val="24"/>
    </w:rPr>
  </w:style>
  <w:style w:type="character" w:customStyle="1" w:styleId="Nagwek1Znak">
    <w:name w:val="Nagłówek 1 Znak"/>
    <w:link w:val="Nagwek1"/>
    <w:rsid w:val="008824A7"/>
    <w:rPr>
      <w:sz w:val="28"/>
      <w:szCs w:val="24"/>
    </w:rPr>
  </w:style>
  <w:style w:type="character" w:customStyle="1" w:styleId="Nagwek2Znak">
    <w:name w:val="Nagłówek 2 Znak"/>
    <w:link w:val="Nagwek2"/>
    <w:rsid w:val="008824A7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Jacek Mazur</dc:creator>
  <cp:keywords/>
  <dc:description/>
  <cp:lastModifiedBy>Jacek Mazur</cp:lastModifiedBy>
  <cp:revision>15</cp:revision>
  <cp:lastPrinted>2009-01-30T08:34:00Z</cp:lastPrinted>
  <dcterms:created xsi:type="dcterms:W3CDTF">2021-02-12T11:09:00Z</dcterms:created>
  <dcterms:modified xsi:type="dcterms:W3CDTF">2021-02-12T11:22:00Z</dcterms:modified>
</cp:coreProperties>
</file>